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2021-07-17</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2005, Nr. </w:t>
      </w:r>
      <w:fldSimple w:instr="HYPERLINK https://www.e-tar.lt/portal/legalAct.html?documentId=TAR.359E3F5F6AB2">
        <w:r w:rsidRPr="00532B9F">
          <w:rPr>
            <w:rFonts w:ascii="Times New Roman" w:eastAsia="MS Mincho" w:hAnsi="Times New Roman"/>
            <w:sz w:val="20"/>
            <w:i/>
            <w:iCs/>
            <w:color w:val="0000FF" w:themeColor="hyperlink"/>
            <w:u w:val="single"/>
          </w:rPr>
          <w:t>118-4300</w:t>
        </w:r>
      </w:fldSimple>
      <w:r>
        <w:rPr>
          <w:rFonts w:ascii="Times New Roman" w:eastAsia="MS Mincho" w:hAnsi="Times New Roman"/>
          <w:sz w:val="20"/>
          <w:i/>
          <w:iCs/>
        </w:rPr>
        <w:t>, i. k. 10511RRISAK001V-824</w:t>
      </w:r>
    </w:p>
    <w:p>
      <w:pPr>
        <w:jc w:val="both"/>
        <w:rPr>
          <w:rFonts w:ascii="Times New Roman" w:hAnsi="Times New Roman"/>
          <w:sz w:val="20"/>
        </w:rPr>
      </w:pPr>
    </w:p>
    <w:p>
      <w:pPr>
        <w:tabs>
          <w:tab w:val="center" w:pos="4153"/>
          <w:tab w:val="right" w:pos="8306"/>
        </w:tabs>
        <w:rPr>
          <w:lang w:val="en-GB"/>
        </w:rPr>
      </w:pPr>
      <w:r>
        <w:t xml:space="preserve"> </w:t>
      </w:r>
    </w:p>
    <w:p>
      <w:pPr>
        <w:jc w:val="center"/>
        <w:rPr>
          <w:b/>
          <w:color w:val="000000"/>
          <w:szCs w:val="8"/>
          <w:lang w:eastAsia="lt-LT"/>
        </w:rPr>
      </w:pPr>
      <w:r>
        <w:rPr>
          <w:b/>
          <w:color w:val="000000"/>
          <w:szCs w:val="8"/>
          <w:lang w:eastAsia="lt-LT"/>
        </w:rPr>
        <w:t>LIETUVOS RESPUBLIKOS RYŠIŲ REGULIAVIMO TARNYBOS DIREKTORIUS</w:t>
      </w:r>
    </w:p>
    <w:p>
      <w:pPr>
        <w:jc w:val="center"/>
        <w:rPr>
          <w:color w:val="000000"/>
          <w:szCs w:val="8"/>
        </w:rPr>
      </w:pPr>
    </w:p>
    <w:p>
      <w:pPr>
        <w:jc w:val="center"/>
        <w:rPr>
          <w:b/>
          <w:color w:val="000000"/>
          <w:szCs w:val="8"/>
        </w:rPr>
      </w:pPr>
      <w:r>
        <w:rPr>
          <w:b/>
          <w:color w:val="000000"/>
          <w:szCs w:val="8"/>
        </w:rPr>
        <w:t>Į S A K Y M A S</w:t>
      </w:r>
    </w:p>
    <w:p>
      <w:pPr>
        <w:jc w:val="center"/>
        <w:rPr>
          <w:b/>
          <w:color w:val="000000"/>
          <w:szCs w:val="8"/>
        </w:rPr>
      </w:pPr>
      <w:r>
        <w:rPr>
          <w:b/>
          <w:color w:val="000000"/>
          <w:szCs w:val="8"/>
        </w:rPr>
        <w:t>DĖL AUKCIONO SUTEIKTI TEISĘ NAUDOTI ELEKTRONINIŲ RYŠIŲ IŠTEKLIUS TAISYKLIŲ PATVIRTINIMO</w:t>
      </w:r>
    </w:p>
    <w:p>
      <w:pPr>
        <w:jc w:val="center"/>
        <w:rPr>
          <w:color w:val="000000"/>
          <w:szCs w:val="8"/>
        </w:rPr>
      </w:pPr>
    </w:p>
    <w:p>
      <w:pPr>
        <w:jc w:val="center"/>
        <w:rPr>
          <w:color w:val="000000"/>
          <w:szCs w:val="8"/>
        </w:rPr>
      </w:pPr>
      <w:r>
        <w:rPr>
          <w:color w:val="000000"/>
          <w:szCs w:val="8"/>
        </w:rPr>
        <w:t>2005 m. rugsėjo 28 d. Nr. 1V-824</w:t>
      </w:r>
    </w:p>
    <w:p>
      <w:pPr>
        <w:jc w:val="center"/>
        <w:rPr>
          <w:color w:val="000000"/>
          <w:szCs w:val="8"/>
        </w:rPr>
      </w:pPr>
      <w:r>
        <w:rPr>
          <w:color w:val="000000"/>
          <w:szCs w:val="8"/>
        </w:rPr>
        <w:t>Vilnius</w:t>
      </w:r>
    </w:p>
    <w:p>
      <w:pPr>
        <w:ind w:firstLine="709"/>
        <w:jc w:val="both"/>
        <w:rPr>
          <w:color w:val="000000"/>
          <w:szCs w:val="8"/>
        </w:rPr>
      </w:pPr>
    </w:p>
    <w:p>
      <w:pPr>
        <w:ind w:firstLine="709"/>
        <w:jc w:val="both"/>
        <w:rPr>
          <w:color w:val="000000"/>
          <w:szCs w:val="8"/>
        </w:rPr>
      </w:pPr>
    </w:p>
    <w:p>
      <w:pPr>
        <w:ind w:firstLine="709"/>
        <w:jc w:val="both"/>
        <w:rPr>
          <w:color w:val="000000"/>
        </w:rPr>
      </w:pPr>
      <w:r>
        <w:rPr>
          <w:color w:val="000000"/>
          <w:szCs w:val="22"/>
        </w:rPr>
        <w:t xml:space="preserve">Vadovaudamasis Lietuvos Respublikos elektroninių ryšių įstatymo (Žin., 2004, Nr. </w:t>
      </w:r>
      <w:hyperlink r:id="rId11" w:tgtFrame="_blank" w:history="1">
        <w:r>
          <w:rPr>
            <w:color w:val="0000FF" w:themeColor="hyperlink"/>
            <w:szCs w:val="22"/>
            <w:u w:val="single"/>
          </w:rPr>
          <w:t>69-2382</w:t>
        </w:r>
      </w:hyperlink>
      <w:r>
        <w:rPr>
          <w:color w:val="000000"/>
          <w:szCs w:val="22"/>
        </w:rPr>
        <w:t>) 55 straipsniu bei įgyvendindamas 2002 m. kovo 7 d. Europos Parlamento ir Tarybos direktyvos 2002/20/EB dėl elektroninių ryšių tinklų ir paslaugų leidimo (Leidimų direktyva) ir 2002 m. kovo 7 d. Europos Parlamento ir Tarybos direktyvos 2002/21/EB dėl elektroninių ryšių tinklų ir paslaugų bendrosios reguliavimo sistemos (Pagrindų direktyva) nuostatas:</w:t>
      </w:r>
    </w:p>
    <w:p>
      <w:pPr>
        <w:ind w:firstLine="709"/>
        <w:jc w:val="both"/>
        <w:rPr>
          <w:color w:val="000000"/>
        </w:rPr>
      </w:pPr>
      <w:r>
        <w:rPr>
          <w:color w:val="000000"/>
          <w:szCs w:val="22"/>
        </w:rPr>
        <w:t>1</w:t>
      </w:r>
      <w:r>
        <w:rPr>
          <w:color w:val="000000"/>
          <w:szCs w:val="22"/>
        </w:rPr>
        <w:t xml:space="preserve">. </w:t>
      </w:r>
      <w:r>
        <w:rPr>
          <w:color w:val="000000"/>
          <w:spacing w:val="60"/>
          <w:szCs w:val="22"/>
        </w:rPr>
        <w:t>Tvirtinu</w:t>
      </w:r>
      <w:r>
        <w:rPr>
          <w:color w:val="000000"/>
          <w:szCs w:val="22"/>
        </w:rPr>
        <w:t xml:space="preserve"> Aukciono suteikti teisę naudoti elektroninių ryšių išteklius taisykles (pridedama).</w:t>
      </w:r>
    </w:p>
    <w:p>
      <w:pPr>
        <w:ind w:firstLine="709"/>
        <w:jc w:val="both"/>
        <w:rPr>
          <w:color w:val="000000"/>
        </w:rPr>
      </w:pPr>
      <w:r>
        <w:rPr>
          <w:color w:val="000000"/>
          <w:szCs w:val="22"/>
        </w:rPr>
        <w:t>2</w:t>
      </w:r>
      <w:r>
        <w:rPr>
          <w:color w:val="000000"/>
          <w:szCs w:val="22"/>
        </w:rPr>
        <w:t xml:space="preserve">. </w:t>
      </w:r>
      <w:r>
        <w:rPr>
          <w:color w:val="000000"/>
          <w:spacing w:val="60"/>
          <w:szCs w:val="22"/>
        </w:rPr>
        <w:t>Nustatau</w:t>
      </w:r>
      <w:r>
        <w:rPr>
          <w:color w:val="000000"/>
          <w:szCs w:val="22"/>
        </w:rPr>
        <w:t>, kad aukcionų procedūros, pradėtos pagal šio įsakymo 3 punkte nurodytas taisykles, baigiamos pagal teisės normas, galiojusias iki šio įsakymo išleidimo. Procedūros pabaiga laikomas jos rezultatus įtvirtinančio Lietuvos Respublikos ryšių reguliavimo tarnybos sprendimo priėmimas.</w:t>
      </w:r>
    </w:p>
    <w:p>
      <w:pPr>
        <w:ind w:firstLine="709"/>
        <w:jc w:val="both"/>
        <w:rPr>
          <w:color w:val="000000"/>
        </w:rPr>
      </w:pPr>
      <w:r>
        <w:rPr>
          <w:color w:val="000000"/>
          <w:szCs w:val="22"/>
        </w:rPr>
        <w:t>3</w:t>
      </w:r>
      <w:r>
        <w:rPr>
          <w:color w:val="000000"/>
          <w:szCs w:val="22"/>
        </w:rPr>
        <w:t xml:space="preserve">. </w:t>
      </w:r>
      <w:r>
        <w:rPr>
          <w:color w:val="000000"/>
          <w:spacing w:val="60"/>
          <w:szCs w:val="22"/>
        </w:rPr>
        <w:t>Pripažįstu</w:t>
      </w:r>
      <w:r>
        <w:rPr>
          <w:color w:val="000000"/>
          <w:szCs w:val="22"/>
        </w:rPr>
        <w:t xml:space="preserve"> netekusiais galios:</w:t>
      </w:r>
    </w:p>
    <w:p>
      <w:pPr>
        <w:ind w:firstLine="709"/>
        <w:jc w:val="both"/>
        <w:rPr>
          <w:color w:val="000000"/>
        </w:rPr>
      </w:pPr>
      <w:r>
        <w:rPr>
          <w:color w:val="000000"/>
          <w:szCs w:val="22"/>
        </w:rPr>
        <w:t>3.1</w:t>
      </w:r>
      <w:r>
        <w:rPr>
          <w:color w:val="000000"/>
          <w:szCs w:val="22"/>
        </w:rPr>
        <w:t xml:space="preserve">. Ryšių reguliavimo tarnybos prie Lietuvos Respublikos Vyriausybės direktoriaus 2004 m. kovo 25 d. įsakymą Nr. 1V-44 „Dėl Ryšių reguliavimo tarnybos direktoriaus 2002 m. gruodžio 20 d. įsakymo Nr. 201 „Dėl </w:t>
      </w:r>
      <w:r>
        <w:rPr>
          <w:caps/>
          <w:color w:val="000000"/>
          <w:szCs w:val="22"/>
        </w:rPr>
        <w:t>a</w:t>
      </w:r>
      <w:r>
        <w:rPr>
          <w:color w:val="000000"/>
          <w:szCs w:val="22"/>
        </w:rPr>
        <w:t xml:space="preserve">ukciono suteikti teisę naudoti radijo dažnius (kanalus) ar telefono ryšio numerius taisyklių patvirtinimo“ pakeitimo“ (Žin., 2004, Nr. </w:t>
      </w:r>
      <w:hyperlink r:id="rId12" w:tgtFrame="_blank" w:history="1">
        <w:r>
          <w:rPr>
            <w:color w:val="0000FF" w:themeColor="hyperlink"/>
            <w:szCs w:val="22"/>
            <w:u w:val="single"/>
          </w:rPr>
          <w:t>51-1709</w:t>
        </w:r>
      </w:hyperlink>
      <w:r>
        <w:rPr>
          <w:color w:val="000000"/>
          <w:szCs w:val="22"/>
        </w:rPr>
        <w:t>);</w:t>
      </w:r>
    </w:p>
    <w:p>
      <w:pPr>
        <w:ind w:firstLine="709"/>
        <w:jc w:val="both"/>
        <w:rPr>
          <w:color w:val="000000"/>
        </w:rPr>
      </w:pPr>
      <w:r>
        <w:rPr>
          <w:color w:val="000000"/>
          <w:szCs w:val="22"/>
        </w:rPr>
        <w:t>3.2</w:t>
      </w:r>
      <w:r>
        <w:rPr>
          <w:color w:val="000000"/>
          <w:szCs w:val="22"/>
        </w:rPr>
        <w:t xml:space="preserve">. Ryšių reguliavimo tarnybos prie Lietuvos Respublikos Vyriausybės direktoriaus 2002 m. gruodžio 20 d. įsakymą Nr. 201 „Dėl </w:t>
      </w:r>
      <w:r>
        <w:rPr>
          <w:caps/>
          <w:color w:val="000000"/>
          <w:szCs w:val="22"/>
        </w:rPr>
        <w:t>a</w:t>
      </w:r>
      <w:r>
        <w:rPr>
          <w:color w:val="000000"/>
          <w:szCs w:val="22"/>
        </w:rPr>
        <w:t xml:space="preserve">ukciono suteikti teisę naudoti radijo dažnius (kanalus) ar telefono ryšio numerius taisyklių patvirtinimo“ (Žin., 2002, Nr. </w:t>
      </w:r>
      <w:hyperlink r:id="rId13" w:tgtFrame="_blank" w:history="1">
        <w:r>
          <w:rPr>
            <w:color w:val="0000FF" w:themeColor="hyperlink"/>
            <w:szCs w:val="22"/>
            <w:u w:val="single"/>
          </w:rPr>
          <w:t>125-5708</w:t>
        </w:r>
      </w:hyperlink>
      <w:r>
        <w:rPr>
          <w:color w:val="000000"/>
          <w:szCs w:val="22"/>
        </w:rPr>
        <w:t>).</w:t>
      </w:r>
    </w:p>
    <w:p>
      <w:pPr>
        <w:ind w:firstLine="709"/>
        <w:jc w:val="both"/>
        <w:rPr>
          <w:color w:val="000000"/>
          <w:szCs w:val="8"/>
        </w:rPr>
      </w:pPr>
      <w:r>
        <w:rPr>
          <w:color w:val="000000"/>
          <w:szCs w:val="22"/>
        </w:rPr>
        <w:t>4</w:t>
      </w:r>
      <w:r>
        <w:rPr>
          <w:color w:val="000000"/>
          <w:szCs w:val="22"/>
        </w:rPr>
        <w:t xml:space="preserve">. </w:t>
      </w:r>
      <w:r>
        <w:rPr>
          <w:color w:val="000000"/>
          <w:spacing w:val="60"/>
          <w:szCs w:val="22"/>
        </w:rPr>
        <w:t>Nurodau</w:t>
      </w:r>
      <w:r>
        <w:rPr>
          <w:color w:val="000000"/>
          <w:szCs w:val="22"/>
        </w:rPr>
        <w:t xml:space="preserve"> šį įsakymą paskelbti oficialiame leidinyje „Valstybės žinios“.</w:t>
      </w:r>
    </w:p>
    <w:p>
      <w:pPr>
        <w:tabs>
          <w:tab w:val="right" w:pos="9639"/>
        </w:tabs>
      </w:pPr>
    </w:p>
    <w:p>
      <w:pPr>
        <w:tabs>
          <w:tab w:val="right" w:pos="9639"/>
        </w:tabs>
      </w:pPr>
    </w:p>
    <w:p>
      <w:pPr>
        <w:tabs>
          <w:tab w:val="right" w:pos="9639"/>
        </w:tabs>
      </w:pPr>
    </w:p>
    <w:p>
      <w:pPr>
        <w:tabs>
          <w:tab w:val="right" w:pos="9639"/>
        </w:tabs>
        <w:rPr>
          <w:caps/>
        </w:rPr>
      </w:pPr>
      <w:r>
        <w:rPr>
          <w:caps/>
        </w:rPr>
        <w:t>DIREKTORIAUS PAVADUOTOJAS</w:t>
      </w:r>
    </w:p>
    <w:p>
      <w:pPr>
        <w:tabs>
          <w:tab w:val="right" w:pos="9639"/>
        </w:tabs>
        <w:rPr>
          <w:color w:val="000000"/>
          <w:szCs w:val="22"/>
        </w:rPr>
      </w:pPr>
      <w:r>
        <w:rPr>
          <w:caps/>
        </w:rPr>
        <w:t>L. E. DIREKTORIAUS PAREIGAS</w:t>
        <w:tab/>
        <w:t>ROMUALDAS LEONAVIČIUS</w:t>
      </w:r>
    </w:p>
    <w:p>
      <w:pPr>
        <w:ind w:firstLine="5102"/>
        <w:sectPr>
          <w:headerReference w:type="even" r:id="rId14"/>
          <w:headerReference w:type="default" r:id="rId15"/>
          <w:footerReference w:type="even" r:id="rId16"/>
          <w:footerReference w:type="default" r:id="rId17"/>
          <w:headerReference w:type="first" r:id="rId18"/>
          <w:footerReference w:type="first" r:id="rId19"/>
          <w:pgSz w:w="11907" w:h="16839"/>
          <w:pgMar w:top="1134" w:right="567" w:bottom="1134" w:left="1701" w:header="567" w:footer="567" w:gutter="0"/>
          <w:cols w:space="1296"/>
          <w:titlePg/>
          <w:docGrid w:linePitch="360"/>
        </w:sectPr>
      </w:pPr>
    </w:p>
    <w:p>
      <w:pPr>
        <w:ind w:firstLine="5102"/>
        <w:rPr>
          <w:color w:val="000000"/>
        </w:rPr>
      </w:pPr>
      <w:r>
        <w:rPr>
          <w:color w:val="000000"/>
          <w:szCs w:val="22"/>
        </w:rPr>
        <w:t xml:space="preserve">PATVIRTINTA </w:t>
      </w:r>
    </w:p>
    <w:p>
      <w:pPr>
        <w:ind w:firstLine="5102"/>
        <w:rPr>
          <w:color w:val="000000"/>
          <w:szCs w:val="22"/>
        </w:rPr>
      </w:pPr>
      <w:r>
        <w:rPr>
          <w:color w:val="000000"/>
          <w:szCs w:val="22"/>
        </w:rPr>
        <w:t>Lietuvos Respublikos</w:t>
      </w:r>
      <w:r>
        <w:rPr>
          <w:color w:val="000000"/>
        </w:rPr>
        <w:t xml:space="preserve"> </w:t>
      </w:r>
      <w:r>
        <w:rPr>
          <w:color w:val="000000"/>
          <w:szCs w:val="22"/>
        </w:rPr>
        <w:t xml:space="preserve">ryšių reguliavimo </w:t>
      </w:r>
    </w:p>
    <w:p>
      <w:pPr>
        <w:ind w:firstLine="5102"/>
        <w:rPr>
          <w:color w:val="000000"/>
          <w:szCs w:val="22"/>
        </w:rPr>
      </w:pPr>
      <w:r>
        <w:rPr>
          <w:color w:val="000000"/>
          <w:szCs w:val="22"/>
        </w:rPr>
        <w:t>tarnybos direktoriaus</w:t>
      </w:r>
      <w:r>
        <w:rPr>
          <w:color w:val="000000"/>
        </w:rPr>
        <w:t xml:space="preserve"> </w:t>
      </w:r>
      <w:r>
        <w:rPr>
          <w:color w:val="000000"/>
          <w:szCs w:val="22"/>
        </w:rPr>
        <w:t xml:space="preserve">2005 m. rugsėjo 28 d. </w:t>
      </w:r>
    </w:p>
    <w:p>
      <w:pPr>
        <w:ind w:firstLine="5102"/>
        <w:rPr>
          <w:color w:val="000000"/>
        </w:rPr>
      </w:pPr>
      <w:r>
        <w:rPr>
          <w:color w:val="000000"/>
          <w:szCs w:val="22"/>
        </w:rPr>
        <w:t>įsakymu Nr. 1V-824</w:t>
      </w:r>
    </w:p>
    <w:p>
      <w:pPr>
        <w:ind w:firstLine="709"/>
        <w:jc w:val="both"/>
        <w:rPr>
          <w:color w:val="000000"/>
          <w:szCs w:val="8"/>
        </w:rPr>
      </w:pPr>
    </w:p>
    <w:p>
      <w:pPr>
        <w:jc w:val="center"/>
        <w:rPr>
          <w:b/>
          <w:bCs/>
          <w:caps/>
          <w:color w:val="000000"/>
        </w:rPr>
      </w:pPr>
      <w:r>
        <w:rPr>
          <w:b/>
          <w:bCs/>
          <w:caps/>
          <w:color w:val="000000"/>
          <w:szCs w:val="22"/>
        </w:rPr>
        <w:t>AUKCIONO suteikti TEISę NAUDOTI ELEKTRONINIŲ RYŠIŲ IŠTEKLIUS TAISYKLĖS</w:t>
      </w:r>
    </w:p>
    <w:p>
      <w:pPr>
        <w:ind w:firstLine="709"/>
        <w:jc w:val="both"/>
        <w:rPr>
          <w:color w:val="000000"/>
          <w:szCs w:val="8"/>
        </w:rPr>
      </w:pPr>
    </w:p>
    <w:p>
      <w:pPr>
        <w:jc w:val="center"/>
        <w:rPr>
          <w:b/>
          <w:bCs/>
          <w:caps/>
          <w:color w:val="000000"/>
        </w:rPr>
      </w:pPr>
      <w:r>
        <w:rPr>
          <w:b/>
          <w:bCs/>
          <w:caps/>
          <w:color w:val="000000"/>
          <w:szCs w:val="22"/>
        </w:rPr>
        <w:t>I</w:t>
      </w:r>
      <w:r>
        <w:rPr>
          <w:b/>
          <w:bCs/>
          <w:caps/>
          <w:color w:val="000000"/>
          <w:szCs w:val="22"/>
        </w:rPr>
        <w:t xml:space="preserve">. </w:t>
      </w:r>
      <w:r>
        <w:rPr>
          <w:b/>
          <w:bCs/>
          <w:caps/>
          <w:color w:val="000000"/>
          <w:szCs w:val="22"/>
        </w:rPr>
        <w:t>BENDROSIOS NUOSTATOS</w:t>
      </w:r>
    </w:p>
    <w:p>
      <w:pPr>
        <w:ind w:firstLine="709"/>
        <w:jc w:val="both"/>
        <w:rPr>
          <w:color w:val="000000"/>
          <w:szCs w:val="8"/>
        </w:rPr>
      </w:pPr>
    </w:p>
    <w:p>
      <w:pPr>
        <w:widowControl w:val="0"/>
        <w:suppressAutoHyphens/>
        <w:ind w:firstLine="709"/>
        <w:jc w:val="both"/>
        <w:rPr>
          <w:color w:val="000000"/>
        </w:rPr>
      </w:pPr>
      <w:r>
        <w:rPr>
          <w:color w:val="000000"/>
          <w:szCs w:val="24"/>
          <w:lang w:eastAsia="lt-LT"/>
        </w:rPr>
        <w:t>1</w:t>
      </w:r>
      <w:r>
        <w:rPr>
          <w:color w:val="000000"/>
          <w:szCs w:val="24"/>
          <w:lang w:eastAsia="lt-LT"/>
        </w:rPr>
        <w:t>. Aukciono suteikti teisę naudoti elektroninių ryšių išteklius taisyklės (toliau – Taisyklės) reglamentuoja aukciono suteikti teisę naudoti elektroninių ryšių išteklius – radijo dažnius (kanalus), kurių naudojimas nustatytas tiesioginio veikimo Europos Sąjungos teisės aktais, ir telefono ryšio numerius – skelbimo, organizavimo ir laimėtojo ar laimėtojų išrinkimo bendruosius principus ir sąlygas, nustato atsiskaitymo už aukcione suteikiamą teisę naudoti elektroninių ryšių išteklius tvarką.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48AB4564C1C">
        <w:r w:rsidRPr="00532B9F">
          <w:rPr>
            <w:rFonts w:ascii="Times New Roman" w:eastAsia="MS Mincho" w:hAnsi="Times New Roman"/>
            <w:sz w:val="20"/>
            <w:i/>
            <w:iCs/>
            <w:color w:val="0000FF" w:themeColor="hyperlink"/>
            <w:u w:val="single"/>
          </w:rPr>
          <w:t>1V-621</w:t>
        </w:r>
      </w:fldSimple>
      <w:r>
        <w:rPr>
          <w:rFonts w:ascii="Times New Roman" w:eastAsia="MS Mincho" w:hAnsi="Times New Roman"/>
          <w:sz w:val="20"/>
          <w:i/>
          <w:iCs/>
        </w:rPr>
        <w:t>,
2008-07-10,
Žin., 2008, Nr.
81-3230 (2008-07-17), i. k. 10811RRISAK001V-621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pStyle w:val="PlainText"/>
        <w:ind w:firstLine="567"/>
        <w:jc w:val="both"/>
        <w:rPr>
          <w:rFonts w:ascii="Times New Roman" w:hAnsi="Times New Roman"/>
          <w:b/>
          <w:bCs/>
          <w:sz w:val="22"/>
        </w:rPr>
      </w:pPr>
      <w:r>
        <w:rPr>
          <w:rFonts w:ascii="Times New Roman" w:hAnsi="Times New Roman"/>
          <w:sz w:val="22"/>
        </w:rPr>
        <w:t>2</w:t>
      </w:r>
      <w:r>
        <w:rPr>
          <w:rFonts w:ascii="Times New Roman" w:hAnsi="Times New Roman"/>
          <w:sz w:val="22"/>
        </w:rPr>
        <w:t>.</w:t>
      </w:r>
      <w:r>
        <w:rPr>
          <w:rFonts w:ascii="Times New Roman" w:eastAsia="MS Mincho" w:hAnsi="Times New Roman"/>
          <w:sz w:val="20"/>
          <w:i/>
          <w:iCs/>
        </w:rPr>
        <w:t xml:space="preserve"> Neteko galios nuo 2013-05-12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widowControl w:val="0"/>
        <w:suppressAutoHyphens/>
        <w:ind w:firstLine="709"/>
        <w:jc w:val="both"/>
        <w:rPr>
          <w:color w:val="000000"/>
          <w:szCs w:val="24"/>
          <w:lang w:eastAsia="lt-LT"/>
        </w:rPr>
      </w:pPr>
      <w:r>
        <w:rPr>
          <w:color w:val="000000"/>
          <w:szCs w:val="24"/>
          <w:lang w:eastAsia="lt-LT"/>
        </w:rPr>
        <w:t>3</w:t>
      </w:r>
      <w:r>
        <w:rPr>
          <w:color w:val="000000"/>
          <w:szCs w:val="24"/>
          <w:lang w:eastAsia="lt-LT"/>
        </w:rPr>
        <w:t>. Taisyklėse vartojamos sąvokos:</w:t>
      </w:r>
    </w:p>
    <w:p>
      <w:pPr>
        <w:widowControl w:val="0"/>
        <w:suppressAutoHyphens/>
        <w:ind w:firstLine="709"/>
        <w:jc w:val="both"/>
        <w:rPr>
          <w:color w:val="000000"/>
          <w:szCs w:val="24"/>
          <w:lang w:eastAsia="lt-LT"/>
        </w:rPr>
      </w:pPr>
      <w:r>
        <w:rPr>
          <w:color w:val="000000"/>
          <w:szCs w:val="24"/>
          <w:lang w:eastAsia="lt-LT"/>
        </w:rPr>
        <w:t>Aukcionas – teisės naudoti elektroninių ryšių išteklius suteikimo būdas, kai teisė naudoti elektroninių ryšių išteklius suteikiama aukciono dokumentus pateikusiam asmeniui (toliau – Dalyvis), pasiūliusiam didžiausią kainą už teisę naudoti elektroninių ryšių išteklius ir pripažintam aukciono laimėtoju.</w:t>
      </w:r>
    </w:p>
    <w:p>
      <w:pPr>
        <w:widowControl w:val="0"/>
        <w:suppressAutoHyphens/>
        <w:ind w:firstLine="709"/>
        <w:jc w:val="both"/>
        <w:rPr>
          <w:color w:val="000000"/>
        </w:rPr>
      </w:pPr>
      <w:r>
        <w:rPr>
          <w:color w:val="000000"/>
          <w:szCs w:val="24"/>
          <w:lang w:eastAsia="lt-LT"/>
        </w:rPr>
        <w:t>Kitos Taisyklėse vartojamos sąvokos apibrėžtos Lietuvos Respublikos elektroninių ryšių įstatyme (Žin., 2004, Nr. </w:t>
      </w:r>
      <w:hyperlink r:id="rId20" w:tgtFrame="_blank" w:history="1">
        <w:r>
          <w:rPr>
            <w:color w:val="0000FF" w:themeColor="hyperlink"/>
            <w:szCs w:val="24"/>
            <w:u w:val="single"/>
            <w:lang w:eastAsia="lt-LT"/>
          </w:rPr>
          <w:t>69-2382</w:t>
        </w:r>
      </w:hyperlink>
      <w:r>
        <w:rPr>
          <w:color w:val="000000"/>
          <w:szCs w:val="24"/>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ind w:firstLine="709"/>
        <w:jc w:val="both"/>
        <w:rPr>
          <w:color w:val="000000"/>
        </w:rPr>
      </w:pPr>
      <w:r>
        <w:rPr>
          <w:color w:val="000000"/>
          <w:szCs w:val="22"/>
        </w:rPr>
        <w:t>4</w:t>
      </w:r>
      <w:r>
        <w:rPr>
          <w:color w:val="000000"/>
          <w:szCs w:val="22"/>
        </w:rPr>
        <w:t>. Aukcionus skelbia, organizuoja ir vykdo bei jų laimėtoją ar laimėtojus išrenka Lietuvos Respublikos ryšių reguliavimo tarnyba (toliau – Tarnyba), vadovaudamasi Lietuvos Respublikos elektroninių ryšių įstatymu, savo nuostatais, Taisyklėmis ir kitais teisės aktais.</w:t>
      </w:r>
    </w:p>
    <w:p>
      <w:pPr>
        <w:ind w:firstLine="709"/>
        <w:jc w:val="both"/>
        <w:rPr>
          <w:color w:val="000000"/>
        </w:rPr>
      </w:pPr>
      <w:r>
        <w:rPr>
          <w:color w:val="000000"/>
          <w:szCs w:val="22"/>
        </w:rPr>
        <w:t>5</w:t>
      </w:r>
      <w:r>
        <w:rPr>
          <w:color w:val="000000"/>
          <w:szCs w:val="22"/>
        </w:rPr>
        <w:t>. Taisyklių reglamentuoto aukciono tvarka nustatomas aukciono laimėtojas ar laimėtojai, kuriems Tarnybos teisės aktais nustatyta tvarka suteikiama teisė naudoti elektroninių ryšių išteklius.</w:t>
      </w:r>
    </w:p>
    <w:p>
      <w:pPr>
        <w:ind w:firstLine="709"/>
        <w:jc w:val="both"/>
        <w:rPr>
          <w:color w:val="000000"/>
        </w:rPr>
      </w:pPr>
      <w:r>
        <w:rPr>
          <w:color w:val="000000"/>
          <w:szCs w:val="22"/>
        </w:rPr>
        <w:t>6</w:t>
      </w:r>
      <w:r>
        <w:rPr>
          <w:color w:val="000000"/>
          <w:szCs w:val="22"/>
        </w:rPr>
        <w:t>. Pradinės aukciono kainos dydis už suteikiamą teisę naudoti elektroninių ryšių išteklius nustatomas aukciono sąlygų apraše. Aukciono sąlygų aprašą tvirtina Tarnybos direktorius.</w:t>
      </w:r>
    </w:p>
    <w:p>
      <w:pPr>
        <w:ind w:firstLine="709"/>
        <w:jc w:val="both"/>
        <w:rPr>
          <w:color w:val="000000"/>
          <w:szCs w:val="8"/>
        </w:rPr>
      </w:pPr>
    </w:p>
    <w:p>
      <w:pPr>
        <w:jc w:val="center"/>
        <w:rPr>
          <w:b/>
          <w:bCs/>
          <w:caps/>
          <w:color w:val="000000"/>
        </w:rPr>
      </w:pPr>
      <w:r>
        <w:rPr>
          <w:b/>
          <w:bCs/>
          <w:caps/>
          <w:color w:val="000000"/>
          <w:szCs w:val="22"/>
        </w:rPr>
        <w:t>II</w:t>
      </w:r>
      <w:r>
        <w:rPr>
          <w:b/>
          <w:bCs/>
          <w:caps/>
          <w:color w:val="000000"/>
          <w:szCs w:val="22"/>
        </w:rPr>
        <w:t xml:space="preserve">. </w:t>
      </w:r>
      <w:r>
        <w:rPr>
          <w:b/>
          <w:bCs/>
          <w:caps/>
          <w:color w:val="000000"/>
          <w:szCs w:val="22"/>
        </w:rPr>
        <w:t>AUKCIONO KOMISIJA</w:t>
      </w:r>
    </w:p>
    <w:p>
      <w:pPr>
        <w:ind w:firstLine="709"/>
        <w:jc w:val="both"/>
        <w:rPr>
          <w:color w:val="000000"/>
          <w:szCs w:val="8"/>
        </w:rPr>
      </w:pPr>
    </w:p>
    <w:p>
      <w:pPr>
        <w:widowControl w:val="0"/>
        <w:suppressAutoHyphens/>
        <w:ind w:firstLine="709"/>
        <w:jc w:val="both"/>
        <w:rPr>
          <w:color w:val="000000"/>
        </w:rPr>
      </w:pPr>
      <w:r>
        <w:rPr>
          <w:color w:val="000000"/>
          <w:szCs w:val="24"/>
          <w:lang w:eastAsia="lt-LT"/>
        </w:rPr>
        <w:t>7</w:t>
      </w:r>
      <w:r>
        <w:rPr>
          <w:color w:val="000000"/>
          <w:szCs w:val="24"/>
          <w:lang w:eastAsia="lt-LT"/>
        </w:rPr>
        <w:t>. Aukciono komisija (toliau – Komisija) teikia siūlymus dėl aukciono sąlygų, vykdo aukcioną, nagrinėja ir vertina Dalyvių pateiktus aukciono</w:t>
      </w:r>
      <w:r>
        <w:rPr>
          <w:b/>
          <w:bCs/>
          <w:color w:val="000000"/>
          <w:szCs w:val="24"/>
          <w:lang w:eastAsia="lt-LT"/>
        </w:rPr>
        <w:t xml:space="preserve"> </w:t>
      </w:r>
      <w:r>
        <w:rPr>
          <w:color w:val="000000"/>
          <w:szCs w:val="24"/>
          <w:lang w:eastAsia="lt-LT"/>
        </w:rPr>
        <w:t>dokumentus, priima sprendimus dėl aukciono dokumentų priėmimo ar atmetimo, sprendžia kitus klausimus, susijusius su teisės naudoti elektroninių ryšių išteklius suteikimu aukciono būdu.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ind w:firstLine="709"/>
        <w:jc w:val="both"/>
        <w:rPr>
          <w:color w:val="000000"/>
        </w:rPr>
      </w:pPr>
      <w:r>
        <w:rPr>
          <w:color w:val="000000"/>
          <w:szCs w:val="22"/>
        </w:rPr>
        <w:t>8</w:t>
      </w:r>
      <w:r>
        <w:rPr>
          <w:color w:val="000000"/>
          <w:szCs w:val="22"/>
        </w:rPr>
        <w:t>. Komisijos sprendimai priimami dalyvaujant daugiau kaip pusei Komisijos narių, įskaitant Komisijos pirmininką arba jo pavaduotoją, paprasta Komisijos narių balsų dauguma. Jei balsai pasiskirsto po lygiai, lemia Komisijos pirmininko balsas. Komisijos posėdžiai yra protokoluojami. Komisijos posėdžiai gali būti organizuojami nuotoliniu būdu (pasitelkiant informacines ir ryšių technologijas).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ind w:firstLine="709"/>
        <w:jc w:val="both"/>
        <w:rPr>
          <w:color w:val="000000"/>
        </w:rPr>
      </w:pPr>
      <w:r>
        <w:rPr>
          <w:color w:val="000000"/>
          <w:szCs w:val="22"/>
        </w:rPr>
        <w:t>9</w:t>
      </w:r>
      <w:r>
        <w:rPr>
          <w:color w:val="000000"/>
          <w:szCs w:val="22"/>
        </w:rPr>
        <w:t>. Komisiją, kurią sudaro ne mažiau kaip septyni nariai, Komisijos pirmininką, jo pavaduotoją ir aukciono sekretorių skiria Tarnybos direktorius.</w:t>
      </w:r>
    </w:p>
    <w:p>
      <w:pPr>
        <w:ind w:firstLine="709"/>
        <w:jc w:val="both"/>
        <w:rPr>
          <w:color w:val="000000"/>
        </w:rPr>
      </w:pPr>
      <w:r>
        <w:rPr>
          <w:color w:val="000000"/>
          <w:szCs w:val="22"/>
        </w:rPr>
        <w:t>10</w:t>
      </w:r>
      <w:r>
        <w:rPr>
          <w:color w:val="000000"/>
          <w:szCs w:val="22"/>
        </w:rPr>
        <w:t>. Komisija privalo nešališkai, objektyviai, nediskriminaciniais pagrindais, laikydamasi nustatytų terminų išnagrinėti pateiktus aukciono dokumentus bei priimti sprendimą dėl aukciono rezultatų.</w:t>
      </w:r>
    </w:p>
    <w:p>
      <w:pPr>
        <w:ind w:firstLine="709"/>
        <w:jc w:val="both"/>
        <w:rPr>
          <w:color w:val="000000"/>
        </w:rPr>
      </w:pPr>
      <w:r>
        <w:rPr>
          <w:color w:val="000000"/>
          <w:szCs w:val="22"/>
        </w:rPr>
        <w:t>11</w:t>
      </w:r>
      <w:r>
        <w:rPr>
          <w:color w:val="000000"/>
          <w:szCs w:val="22"/>
        </w:rPr>
        <w:t>. Komisijos narys nusišalina pats arba turi būti nušalintas nuo dalyvavimo aukciono dokumentų vertinimo procedūroje ir neturi teisės dalyvauti svarstant ir priimant sprendimą, jeigu:</w:t>
      </w:r>
    </w:p>
    <w:p>
      <w:pPr>
        <w:ind w:firstLine="709"/>
        <w:jc w:val="both"/>
        <w:rPr>
          <w:color w:val="000000"/>
        </w:rPr>
      </w:pPr>
      <w:r>
        <w:rPr>
          <w:color w:val="000000"/>
          <w:szCs w:val="22"/>
        </w:rPr>
        <w:t>11.1</w:t>
      </w:r>
      <w:r>
        <w:rPr>
          <w:color w:val="000000"/>
          <w:szCs w:val="22"/>
        </w:rPr>
        <w:t>. su bent vieno aukciono Dalyvio įgaliotu asmeniu jis yra susijęs tokiais teisiniais santykiais, dėl kurių aukciono baigtis gali turėti įtakos jo teisėms arba pareigoms;</w:t>
      </w:r>
    </w:p>
    <w:p>
      <w:pPr>
        <w:ind w:firstLine="709"/>
        <w:jc w:val="both"/>
        <w:rPr>
          <w:color w:val="000000"/>
        </w:rPr>
      </w:pPr>
      <w:r>
        <w:rPr>
          <w:color w:val="000000"/>
          <w:szCs w:val="22"/>
        </w:rPr>
        <w:t>11.2</w:t>
      </w:r>
      <w:r>
        <w:rPr>
          <w:color w:val="000000"/>
          <w:szCs w:val="22"/>
        </w:rPr>
        <w:t>. jis yra su bent vieno aukciono Dalyvio įgaliotu asmeniu susijęs giminystės (tiesiosios aukštutinės ir tiesiosios žemutinės linijos giminaičiai, tikrieji bei netikrieji broliai ir seserys, įtėviai, įvaikiai) ar svainystės ryšiais;</w:t>
      </w:r>
    </w:p>
    <w:p>
      <w:pPr>
        <w:ind w:firstLine="709"/>
        <w:jc w:val="both"/>
        <w:rPr>
          <w:color w:val="000000"/>
        </w:rPr>
      </w:pPr>
      <w:r>
        <w:rPr>
          <w:color w:val="000000"/>
          <w:szCs w:val="22"/>
        </w:rPr>
        <w:t>11.3</w:t>
      </w:r>
      <w:r>
        <w:rPr>
          <w:color w:val="000000"/>
          <w:szCs w:val="22"/>
        </w:rPr>
        <w:t>. jį su bent vienu iš aukciono Dalyvių įgaliotu asmeniu sieja santuokos, globos ar rūpybos santykiai;</w:t>
      </w:r>
    </w:p>
    <w:p>
      <w:pPr>
        <w:ind w:firstLine="709"/>
        <w:jc w:val="both"/>
        <w:rPr>
          <w:color w:val="000000"/>
        </w:rPr>
      </w:pPr>
      <w:r>
        <w:rPr>
          <w:color w:val="000000"/>
          <w:szCs w:val="22"/>
        </w:rPr>
        <w:t>11.4</w:t>
      </w:r>
      <w:r>
        <w:rPr>
          <w:color w:val="000000"/>
          <w:szCs w:val="22"/>
        </w:rPr>
        <w:t xml:space="preserve">. tarp jo ir aukciono Dalyvio yra Lietuvos Respublikos viešųjų ir privačių interesų derinimo valstybinėje tarnyboje įstatymo (Žin., 1997, Nr. </w:t>
      </w:r>
      <w:hyperlink r:id="rId21" w:tgtFrame="_blank" w:history="1">
        <w:r>
          <w:rPr>
            <w:color w:val="0000FF" w:themeColor="hyperlink"/>
            <w:szCs w:val="22"/>
            <w:u w:val="single"/>
          </w:rPr>
          <w:t>67-1659</w:t>
        </w:r>
      </w:hyperlink>
      <w:r>
        <w:rPr>
          <w:color w:val="000000"/>
          <w:szCs w:val="22"/>
        </w:rPr>
        <w:t xml:space="preserve">; 2000, Nr. </w:t>
      </w:r>
      <w:hyperlink r:id="rId22" w:tgtFrame="_blank" w:history="1">
        <w:r>
          <w:rPr>
            <w:color w:val="0000FF" w:themeColor="hyperlink"/>
            <w:szCs w:val="22"/>
            <w:u w:val="single"/>
          </w:rPr>
          <w:t>18-431</w:t>
        </w:r>
      </w:hyperlink>
      <w:r>
        <w:rPr>
          <w:color w:val="000000"/>
          <w:szCs w:val="22"/>
        </w:rPr>
        <w:t>) draudžiami tarnybiniai santykiai;</w:t>
      </w:r>
    </w:p>
    <w:p>
      <w:pPr>
        <w:ind w:firstLine="709"/>
        <w:jc w:val="both"/>
        <w:rPr>
          <w:color w:val="000000"/>
        </w:rPr>
      </w:pPr>
      <w:r>
        <w:rPr>
          <w:color w:val="000000"/>
          <w:szCs w:val="22"/>
        </w:rPr>
        <w:t>11.5</w:t>
      </w:r>
      <w:r>
        <w:rPr>
          <w:color w:val="000000"/>
          <w:szCs w:val="22"/>
        </w:rPr>
        <w:t>. kitais atvejais, jeigu yra kitokių aplinkybių, kurios kelia abejonių dėl jo nešališkumo.</w:t>
      </w:r>
    </w:p>
    <w:p>
      <w:pPr>
        <w:ind w:firstLine="709"/>
        <w:jc w:val="both"/>
        <w:rPr>
          <w:color w:val="000000"/>
        </w:rPr>
      </w:pPr>
      <w:r>
        <w:rPr>
          <w:color w:val="000000"/>
          <w:szCs w:val="22"/>
        </w:rPr>
        <w:t>12</w:t>
      </w:r>
      <w:r>
        <w:rPr>
          <w:color w:val="000000"/>
          <w:szCs w:val="22"/>
        </w:rPr>
        <w:t>. Sutuoktiniui prilyginamas ir asmuo, su kuriuo valstybės tarnautojas kartu gyvena neįregistravęs santuokos arba su kuriuo yra susižadėjęs (padavęs pareiškimą santuokai įregistruoti), taip pat buvęs sutuoktinis. Vaikams ir tėvams prilyginami įvaikiai ir įtėviai, taip pat buvę įvaikiai bei įtėviai.</w:t>
      </w:r>
    </w:p>
    <w:p>
      <w:pPr>
        <w:ind w:firstLine="709"/>
        <w:jc w:val="both"/>
        <w:rPr>
          <w:color w:val="000000"/>
        </w:rPr>
      </w:pPr>
      <w:r>
        <w:rPr>
          <w:color w:val="000000"/>
          <w:szCs w:val="22"/>
        </w:rPr>
        <w:t>13</w:t>
      </w:r>
      <w:r>
        <w:rPr>
          <w:color w:val="000000"/>
          <w:szCs w:val="22"/>
        </w:rPr>
        <w:t>. Sprendimą dėl Komisijos nario nušalinimo nuo dalyvavimo vertinant aukciono dokumentus priima Tarnybos direktorius savo iniciatyva arba atsižvelgdamas į Komisijos nario prašymą.</w:t>
      </w:r>
    </w:p>
    <w:p>
      <w:pPr>
        <w:ind w:firstLine="709"/>
        <w:jc w:val="both"/>
        <w:rPr>
          <w:color w:val="000000"/>
        </w:rPr>
      </w:pPr>
      <w:r>
        <w:rPr>
          <w:color w:val="000000"/>
          <w:szCs w:val="22"/>
        </w:rPr>
        <w:t>14</w:t>
      </w:r>
      <w:r>
        <w:rPr>
          <w:color w:val="000000"/>
          <w:szCs w:val="22"/>
        </w:rPr>
        <w:t>. Komisijos nariai, aukciono sekretorius, specialistai Komisijos darbe gali dalyvauti tik pasirašę Taisyklių priede nustatytos formos konfidencialumo pasižadėjimą.</w:t>
      </w:r>
    </w:p>
    <w:p>
      <w:pPr>
        <w:ind w:firstLine="709"/>
        <w:jc w:val="both"/>
        <w:rPr>
          <w:color w:val="000000"/>
        </w:rPr>
      </w:pPr>
      <w:r>
        <w:rPr>
          <w:color w:val="000000"/>
          <w:szCs w:val="22"/>
        </w:rPr>
        <w:t>15</w:t>
      </w:r>
      <w:r>
        <w:rPr>
          <w:color w:val="000000"/>
          <w:szCs w:val="22"/>
        </w:rPr>
        <w:t>. Komisijos nariai, sekretorius, specialistai privalo saugoti ir tik Lietuvos Respublikos įstatymų ir kitų teisės aktų nustatytais tikslais ir tvarka naudoti konfidencialią informaciją, kuri jiems taps žinoma dirbant Komisijos nariais, sekretoriumi, specialistais.</w:t>
      </w:r>
    </w:p>
    <w:p>
      <w:pPr>
        <w:ind w:firstLine="709"/>
        <w:jc w:val="both"/>
        <w:rPr>
          <w:color w:val="000000"/>
        </w:rPr>
      </w:pPr>
      <w:r>
        <w:rPr>
          <w:color w:val="000000"/>
          <w:szCs w:val="22"/>
        </w:rPr>
        <w:t>16</w:t>
      </w:r>
      <w:r>
        <w:rPr>
          <w:color w:val="000000"/>
          <w:szCs w:val="22"/>
        </w:rPr>
        <w:t>. Komisijos nariai, sekretorius, specialistai ir kiti asmenys trejus metus, jeigu Dalyvis nenurodo trumpesnio termino, nuo protokolo dėl aukciono rezultatų patvirtinimo dienos neturi teisės atskleisti:</w:t>
      </w:r>
    </w:p>
    <w:p>
      <w:pPr>
        <w:ind w:firstLine="709"/>
        <w:jc w:val="both"/>
        <w:rPr>
          <w:color w:val="000000"/>
        </w:rPr>
      </w:pPr>
      <w:r>
        <w:rPr>
          <w:color w:val="000000"/>
          <w:szCs w:val="22"/>
        </w:rPr>
        <w:t>16.1</w:t>
      </w:r>
      <w:r>
        <w:rPr>
          <w:color w:val="000000"/>
          <w:szCs w:val="22"/>
        </w:rPr>
        <w:t>. aukciono Dalyvių kvalifikacinių duomenų;</w:t>
      </w:r>
    </w:p>
    <w:p>
      <w:pPr>
        <w:ind w:firstLine="709"/>
        <w:jc w:val="both"/>
        <w:rPr>
          <w:color w:val="000000"/>
        </w:rPr>
      </w:pPr>
      <w:r>
        <w:rPr>
          <w:color w:val="000000"/>
          <w:szCs w:val="22"/>
        </w:rPr>
        <w:t>16.2</w:t>
      </w:r>
      <w:r>
        <w:rPr>
          <w:color w:val="000000"/>
          <w:szCs w:val="22"/>
        </w:rPr>
        <w:t>. kiekvieno aukciono Dalyvio pateiktų aukciono dokumentų ir paaiškinimų turinio;</w:t>
      </w:r>
    </w:p>
    <w:p>
      <w:pPr>
        <w:ind w:firstLine="709"/>
        <w:jc w:val="both"/>
        <w:rPr>
          <w:color w:val="000000"/>
        </w:rPr>
      </w:pPr>
      <w:r>
        <w:rPr>
          <w:color w:val="000000"/>
          <w:szCs w:val="22"/>
        </w:rPr>
        <w:t>16.3</w:t>
      </w:r>
      <w:r>
        <w:rPr>
          <w:color w:val="000000"/>
          <w:szCs w:val="22"/>
        </w:rPr>
        <w:t>. informacijos, susijusios su aukciono Dalyvių pateiktų aukciono dokumentų nagrinėjimu, vertinimu, išskyrus informaciją dėl aukciono rezultatų;</w:t>
      </w:r>
    </w:p>
    <w:p>
      <w:pPr>
        <w:ind w:firstLine="709"/>
        <w:jc w:val="both"/>
        <w:rPr>
          <w:color w:val="000000"/>
        </w:rPr>
      </w:pPr>
      <w:r>
        <w:rPr>
          <w:color w:val="000000"/>
          <w:szCs w:val="22"/>
        </w:rPr>
        <w:t>16.4</w:t>
      </w:r>
      <w:r>
        <w:rPr>
          <w:color w:val="000000"/>
          <w:szCs w:val="22"/>
        </w:rPr>
        <w:t>. kitos informacijos, susijusios su atliktomis aukciono procedūromis, jeigu jos atskleidimas prieštarauja įstatymams, daro nuostolių teisėtiems šalių komerciniams interesams arba trukdo užtikrinti sąžiningą konkurenciją.</w:t>
      </w:r>
    </w:p>
    <w:p>
      <w:pPr>
        <w:ind w:firstLine="709"/>
        <w:jc w:val="both"/>
        <w:rPr>
          <w:color w:val="000000"/>
        </w:rPr>
      </w:pPr>
      <w:r>
        <w:rPr>
          <w:color w:val="000000"/>
          <w:szCs w:val="22"/>
        </w:rPr>
        <w:t>17</w:t>
      </w:r>
      <w:r>
        <w:rPr>
          <w:color w:val="000000"/>
          <w:szCs w:val="22"/>
        </w:rPr>
        <w:t>. Konfidencialia informacija nelaikoma šių Taisyklių 15 ir 16 punktuose nurodyta informacija, jei ji įrašoma į aukciono rezultatus įtvirtinantį sprendimą, įskaitant Komisijos sprendimą dėl aukciono rezultatų ir (ar) aukciono laimėtojui išduodamą leidimą.</w:t>
      </w:r>
    </w:p>
    <w:p>
      <w:pPr>
        <w:ind w:firstLine="709"/>
        <w:jc w:val="both"/>
        <w:rPr>
          <w:color w:val="000000"/>
          <w:szCs w:val="8"/>
        </w:rPr>
      </w:pPr>
    </w:p>
    <w:p>
      <w:pPr>
        <w:jc w:val="center"/>
        <w:rPr>
          <w:b/>
          <w:bCs/>
          <w:caps/>
          <w:color w:val="000000"/>
        </w:rPr>
      </w:pPr>
      <w:r>
        <w:rPr>
          <w:b/>
          <w:bCs/>
          <w:caps/>
          <w:color w:val="000000"/>
          <w:szCs w:val="22"/>
        </w:rPr>
        <w:t>III</w:t>
      </w:r>
      <w:r>
        <w:rPr>
          <w:b/>
          <w:bCs/>
          <w:caps/>
          <w:color w:val="000000"/>
          <w:szCs w:val="22"/>
        </w:rPr>
        <w:t xml:space="preserve">. </w:t>
      </w:r>
      <w:r>
        <w:rPr>
          <w:b/>
          <w:bCs/>
          <w:caps/>
          <w:color w:val="000000"/>
          <w:szCs w:val="22"/>
        </w:rPr>
        <w:t>AUKCIONO PASKELBIMAS</w:t>
      </w:r>
    </w:p>
    <w:p>
      <w:pPr>
        <w:ind w:firstLine="709"/>
        <w:jc w:val="both"/>
        <w:rPr>
          <w:color w:val="000000"/>
          <w:szCs w:val="8"/>
        </w:rPr>
      </w:pPr>
    </w:p>
    <w:p>
      <w:pPr>
        <w:tabs>
          <w:tab w:val="left" w:pos="1380"/>
        </w:tabs>
        <w:ind w:firstLine="709"/>
        <w:jc w:val="both"/>
        <w:rPr>
          <w:color w:val="000000"/>
        </w:rPr>
      </w:pPr>
      <w:r>
        <w:rPr>
          <w:rFonts w:eastAsia="Calibri"/>
          <w:szCs w:val="24"/>
        </w:rPr>
        <w:t>18</w:t>
      </w:r>
      <w:r>
        <w:rPr>
          <w:rFonts w:eastAsia="Calibri"/>
          <w:szCs w:val="24"/>
        </w:rPr>
        <w:t>. Informaciją apie aukciono, kurio metu bus suteikta teisė naudoti elektroninių ryšių išteklius, paskelbimą Tarnyba skelbia Tarnybos interneto svetainėje adresu</w:t>
      </w:r>
      <w:r>
        <w:rPr>
          <w:rFonts w:eastAsia="Calibri"/>
          <w:b/>
          <w:szCs w:val="24"/>
        </w:rPr>
        <w:t xml:space="preserve"> </w:t>
      </w:r>
      <w:r>
        <w:rPr>
          <w:rFonts w:eastAsia="Calibri"/>
          <w:szCs w:val="24"/>
        </w:rPr>
        <w:t>www.rrt.lt.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034a90d76f11e3bb00c40fca124f97">
        <w:r w:rsidRPr="00532B9F">
          <w:rPr>
            <w:rFonts w:ascii="Times New Roman" w:eastAsia="MS Mincho" w:hAnsi="Times New Roman"/>
            <w:sz w:val="20"/>
            <w:i/>
            <w:iCs/>
            <w:color w:val="0000FF" w:themeColor="hyperlink"/>
            <w:u w:val="single"/>
          </w:rPr>
          <w:t>1V-690</w:t>
        </w:r>
      </w:fldSimple>
      <w:r>
        <w:rPr>
          <w:rFonts w:ascii="Times New Roman" w:eastAsia="MS Mincho" w:hAnsi="Times New Roman"/>
          <w:sz w:val="20"/>
          <w:i/>
          <w:iCs/>
        </w:rPr>
        <w:t>,
2014-05-09,
paskelbta TAR 2014-05-09, i. k. 2014-05256            </w:t>
      </w:r>
    </w:p>
    <w:p/>
    <w:p>
      <w:pPr>
        <w:ind w:firstLine="709"/>
        <w:jc w:val="both"/>
        <w:rPr>
          <w:color w:val="000000"/>
        </w:rPr>
      </w:pPr>
      <w:r>
        <w:rPr>
          <w:color w:val="000000"/>
          <w:szCs w:val="22"/>
        </w:rPr>
        <w:t>19</w:t>
      </w:r>
      <w:r>
        <w:rPr>
          <w:color w:val="000000"/>
          <w:szCs w:val="22"/>
        </w:rPr>
        <w:t>. Skelbime dėl aukciono paskelbimo turi būti nurodoma:</w:t>
      </w:r>
    </w:p>
    <w:p>
      <w:pPr>
        <w:ind w:firstLine="709"/>
        <w:jc w:val="both"/>
        <w:rPr>
          <w:color w:val="000000"/>
        </w:rPr>
      </w:pPr>
      <w:r>
        <w:rPr>
          <w:color w:val="000000"/>
          <w:szCs w:val="22"/>
        </w:rPr>
        <w:t>19.1</w:t>
      </w:r>
      <w:r>
        <w:rPr>
          <w:color w:val="000000"/>
          <w:szCs w:val="22"/>
        </w:rPr>
        <w:t>. aukciono pavadinimas ir tikslai;</w:t>
      </w:r>
    </w:p>
    <w:p>
      <w:pPr>
        <w:ind w:firstLine="709"/>
        <w:jc w:val="both"/>
        <w:rPr>
          <w:color w:val="000000"/>
        </w:rPr>
      </w:pPr>
      <w:r>
        <w:rPr>
          <w:color w:val="000000"/>
          <w:szCs w:val="22"/>
        </w:rPr>
        <w:t>19.2</w:t>
      </w:r>
      <w:r>
        <w:rPr>
          <w:color w:val="000000"/>
          <w:szCs w:val="22"/>
        </w:rPr>
        <w:t>. elektroninių ryšių ištekliai, kuriems naudoti skelbiamas aukcionas;</w:t>
      </w:r>
    </w:p>
    <w:p>
      <w:pPr>
        <w:widowControl w:val="0"/>
        <w:suppressAutoHyphens/>
        <w:ind w:firstLine="709"/>
        <w:jc w:val="both"/>
        <w:rPr>
          <w:color w:val="000000"/>
        </w:rPr>
      </w:pPr>
      <w:r>
        <w:rPr>
          <w:color w:val="000000"/>
          <w:szCs w:val="24"/>
          <w:lang w:eastAsia="lt-LT"/>
        </w:rPr>
        <w:t>19.3</w:t>
      </w:r>
      <w:r>
        <w:rPr>
          <w:color w:val="000000"/>
          <w:szCs w:val="24"/>
          <w:lang w:eastAsia="lt-LT"/>
        </w:rPr>
        <w:t>. aukciono dokumentų pateikimo, nagrinėjimo bei vertinimo terminai, vieta ir (ar) būdas, nurodant galimybę maksimalų 21 dienos sprendimo skirti telefono ryšio numerius priėmimo, išsiuntimo ir paskelbimo terminą pratęsti dar 21 diena arba maksimalų 42 dienų sprendimo skirti radijo dažnius (kanalus) priėmimo, išsiuntimo ir paskelbimo terminą pratęsti tiek, kad būtų užtikrintos sąžiningos, pagrįstos, atviros ir skaidrios visoms suinteresuotoms šalims procedūros, tačiau bet kuriuo atveju ne ilgiau nei 8 mėnesiais;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48AB4564C1C">
        <w:r w:rsidRPr="00532B9F">
          <w:rPr>
            <w:rFonts w:ascii="Times New Roman" w:eastAsia="MS Mincho" w:hAnsi="Times New Roman"/>
            <w:sz w:val="20"/>
            <w:i/>
            <w:iCs/>
            <w:color w:val="0000FF" w:themeColor="hyperlink"/>
            <w:u w:val="single"/>
          </w:rPr>
          <w:t>1V-621</w:t>
        </w:r>
      </w:fldSimple>
      <w:r>
        <w:rPr>
          <w:rFonts w:ascii="Times New Roman" w:eastAsia="MS Mincho" w:hAnsi="Times New Roman"/>
          <w:sz w:val="20"/>
          <w:i/>
          <w:iCs/>
        </w:rPr>
        <w:t>,
2008-07-10,
Žin., 2008, Nr.
81-3230 (2008-07-17), i. k. 10811RRISAK001V-621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ind w:firstLine="709"/>
        <w:jc w:val="both"/>
        <w:rPr>
          <w:color w:val="000000"/>
        </w:rPr>
      </w:pPr>
      <w:r>
        <w:rPr>
          <w:color w:val="000000"/>
          <w:szCs w:val="22"/>
        </w:rPr>
        <w:t>19.4</w:t>
      </w:r>
      <w:r>
        <w:rPr>
          <w:color w:val="000000"/>
          <w:szCs w:val="22"/>
        </w:rPr>
        <w:t>. aukciono sekretoriaus kontaktiniai duomenys;</w:t>
      </w:r>
    </w:p>
    <w:p>
      <w:pPr>
        <w:ind w:firstLine="709"/>
        <w:jc w:val="both"/>
        <w:rPr>
          <w:color w:val="000000"/>
        </w:rPr>
      </w:pPr>
      <w:r>
        <w:rPr>
          <w:color w:val="000000"/>
          <w:szCs w:val="22"/>
        </w:rPr>
        <w:t>19.5</w:t>
      </w:r>
      <w:r>
        <w:rPr>
          <w:color w:val="000000"/>
          <w:szCs w:val="22"/>
        </w:rPr>
        <w:t>. informacija, kur ir kokiu būdu galima gauti aukciono sąlygų aprašą ir pateikti aukciono dokumentus;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ind w:firstLine="709"/>
        <w:jc w:val="both"/>
        <w:rPr>
          <w:color w:val="000000"/>
        </w:rPr>
      </w:pPr>
      <w:r>
        <w:rPr>
          <w:color w:val="000000"/>
          <w:szCs w:val="22"/>
        </w:rPr>
        <w:t>19.6</w:t>
      </w:r>
      <w:r>
        <w:rPr>
          <w:color w:val="000000"/>
          <w:szCs w:val="22"/>
        </w:rPr>
        <w:t>. kita informacija.</w:t>
      </w:r>
    </w:p>
    <w:p>
      <w:pPr>
        <w:ind w:firstLine="709"/>
        <w:jc w:val="both"/>
        <w:rPr>
          <w:color w:val="000000"/>
        </w:rPr>
      </w:pPr>
      <w:r>
        <w:rPr>
          <w:color w:val="000000"/>
          <w:szCs w:val="22"/>
        </w:rPr>
        <w:t>20</w:t>
      </w:r>
      <w:r>
        <w:rPr>
          <w:color w:val="000000"/>
          <w:szCs w:val="22"/>
        </w:rPr>
        <w:t>. Prieš skelbdama Taisyklių 18 punkte nurodytą informaciją, Tarnyba parengia ir patvirtina aukciono sąlygų aprašą, kuriame nurodo:</w:t>
      </w:r>
    </w:p>
    <w:p>
      <w:pPr>
        <w:ind w:firstLine="709"/>
        <w:jc w:val="both"/>
        <w:rPr>
          <w:color w:val="000000"/>
        </w:rPr>
      </w:pPr>
      <w:r>
        <w:rPr>
          <w:color w:val="000000"/>
          <w:szCs w:val="22"/>
        </w:rPr>
        <w:t>20.1</w:t>
      </w:r>
      <w:r>
        <w:rPr>
          <w:color w:val="000000"/>
          <w:szCs w:val="22"/>
        </w:rPr>
        <w:t>. informaciją apie elektroninių ryšių išteklius, kuriems naudoti skelbiamas aukcionas;</w:t>
      </w:r>
    </w:p>
    <w:p>
      <w:pPr>
        <w:ind w:firstLine="709"/>
        <w:jc w:val="both"/>
        <w:rPr>
          <w:color w:val="000000"/>
        </w:rPr>
      </w:pPr>
      <w:r>
        <w:rPr>
          <w:color w:val="000000"/>
          <w:szCs w:val="22"/>
        </w:rPr>
        <w:t>20.2</w:t>
      </w:r>
      <w:r>
        <w:rPr>
          <w:color w:val="000000"/>
          <w:szCs w:val="22"/>
        </w:rPr>
        <w:t>. apibrėžia rinką (teritoriją ar vietovę), kurioje aukciono laimėtojui bus suteikta teisė naudoti elektroninių ryšių išteklius;</w:t>
      </w:r>
    </w:p>
    <w:p>
      <w:pPr>
        <w:ind w:firstLine="709"/>
        <w:jc w:val="both"/>
        <w:rPr>
          <w:color w:val="000000"/>
        </w:rPr>
      </w:pPr>
      <w:r>
        <w:rPr>
          <w:color w:val="000000"/>
          <w:szCs w:val="22"/>
        </w:rPr>
        <w:t>20.3</w:t>
      </w:r>
      <w:r>
        <w:rPr>
          <w:color w:val="000000"/>
          <w:szCs w:val="22"/>
        </w:rPr>
        <w:t>. pagrindines elektroninių ryšių išteklių naudojimo sąlygas ir paskirtį;</w:t>
      </w:r>
    </w:p>
    <w:p>
      <w:pPr>
        <w:widowControl w:val="0"/>
        <w:suppressAutoHyphens/>
        <w:ind w:firstLine="709"/>
        <w:jc w:val="both"/>
        <w:rPr>
          <w:color w:val="000000"/>
        </w:rPr>
      </w:pPr>
      <w:r>
        <w:rPr>
          <w:color w:val="000000"/>
          <w:szCs w:val="24"/>
          <w:lang w:eastAsia="lt-LT"/>
        </w:rPr>
        <w:t>20.4</w:t>
      </w:r>
      <w:r>
        <w:rPr>
          <w:color w:val="000000"/>
          <w:szCs w:val="24"/>
          <w:lang w:eastAsia="lt-LT"/>
        </w:rPr>
        <w:t>. teisės naudoti elektroninių ryšių išteklius</w:t>
      </w:r>
      <w:r>
        <w:rPr>
          <w:b/>
          <w:bCs/>
          <w:color w:val="000000"/>
          <w:szCs w:val="24"/>
          <w:lang w:eastAsia="lt-LT"/>
        </w:rPr>
        <w:t xml:space="preserve"> </w:t>
      </w:r>
      <w:r>
        <w:rPr>
          <w:color w:val="000000"/>
          <w:szCs w:val="24"/>
          <w:lang w:eastAsia="lt-LT"/>
        </w:rPr>
        <w:t>terminą;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ind w:firstLine="709"/>
        <w:jc w:val="both"/>
        <w:rPr>
          <w:color w:val="000000"/>
        </w:rPr>
      </w:pPr>
      <w:r>
        <w:rPr>
          <w:color w:val="000000"/>
          <w:szCs w:val="22"/>
        </w:rPr>
        <w:t>20.5</w:t>
      </w:r>
      <w:r>
        <w:rPr>
          <w:color w:val="000000"/>
          <w:szCs w:val="22"/>
        </w:rPr>
        <w:t>. elektroninių ryšių išteklių, kuriuos naudoti aukciono būdu suteikiama teisė, kiekį;</w:t>
      </w:r>
    </w:p>
    <w:p>
      <w:pPr>
        <w:ind w:firstLine="709"/>
        <w:jc w:val="both"/>
        <w:rPr>
          <w:color w:val="000000"/>
        </w:rPr>
      </w:pPr>
      <w:r>
        <w:rPr>
          <w:color w:val="000000"/>
          <w:szCs w:val="22"/>
        </w:rPr>
        <w:t>20.6</w:t>
      </w:r>
      <w:r>
        <w:rPr>
          <w:color w:val="000000"/>
          <w:szCs w:val="22"/>
        </w:rPr>
        <w:t>. privalomus pateikti aukciono dokumentus bei duomenis, kuriuos reikia nurodyti dokumentuose;</w:t>
      </w:r>
    </w:p>
    <w:p>
      <w:pPr>
        <w:ind w:firstLine="709"/>
        <w:jc w:val="both"/>
        <w:rPr>
          <w:color w:val="000000"/>
        </w:rPr>
      </w:pPr>
      <w:r>
        <w:rPr>
          <w:color w:val="000000"/>
          <w:szCs w:val="22"/>
        </w:rPr>
        <w:t>20.7</w:t>
      </w:r>
      <w:r>
        <w:rPr>
          <w:color w:val="000000"/>
          <w:szCs w:val="22"/>
        </w:rPr>
        <w:t>. aukciono Dalyvių kvalifikacinius reikalavimus;</w:t>
      </w:r>
    </w:p>
    <w:p>
      <w:pPr>
        <w:widowControl w:val="0"/>
        <w:suppressAutoHyphens/>
        <w:ind w:firstLine="709"/>
        <w:jc w:val="both"/>
        <w:rPr>
          <w:color w:val="000000"/>
        </w:rPr>
      </w:pPr>
      <w:r>
        <w:rPr>
          <w:color w:val="000000"/>
          <w:szCs w:val="24"/>
          <w:lang w:eastAsia="lt-LT"/>
        </w:rPr>
        <w:t>20.8</w:t>
      </w:r>
      <w:r>
        <w:rPr>
          <w:color w:val="000000"/>
          <w:szCs w:val="24"/>
          <w:lang w:eastAsia="lt-LT"/>
        </w:rPr>
        <w:t>. aukciono vykdymo procedūras, aukciono būdą, pradžios datą, laiką</w:t>
      </w:r>
      <w:r>
        <w:rPr>
          <w:b/>
          <w:bCs/>
          <w:color w:val="000000"/>
          <w:szCs w:val="24"/>
          <w:lang w:eastAsia="lt-LT"/>
        </w:rPr>
        <w:t xml:space="preserve"> </w:t>
      </w:r>
      <w:r>
        <w:rPr>
          <w:color w:val="000000"/>
          <w:szCs w:val="24"/>
          <w:lang w:eastAsia="lt-LT"/>
        </w:rPr>
        <w:t>ir vietą;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ind w:firstLine="709"/>
        <w:jc w:val="both"/>
        <w:rPr>
          <w:color w:val="000000"/>
        </w:rPr>
      </w:pPr>
      <w:r>
        <w:rPr>
          <w:color w:val="000000"/>
          <w:szCs w:val="22"/>
        </w:rPr>
        <w:t>20.9</w:t>
      </w:r>
      <w:r>
        <w:rPr>
          <w:color w:val="000000"/>
          <w:szCs w:val="22"/>
        </w:rPr>
        <w:t>. aukciono dokumentų pateikimo ir registravimo tvarką;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ind w:firstLine="709"/>
        <w:jc w:val="both"/>
        <w:rPr>
          <w:color w:val="000000"/>
        </w:rPr>
      </w:pPr>
      <w:r>
        <w:rPr>
          <w:color w:val="000000"/>
          <w:szCs w:val="22"/>
        </w:rPr>
        <w:t>20.10</w:t>
      </w:r>
      <w:r>
        <w:rPr>
          <w:color w:val="000000"/>
          <w:szCs w:val="22"/>
        </w:rPr>
        <w:t>. pradinės aukciono kainos dydį bei įmokos, kuri lygi didžiausiai pasiūlytai kainai, sumokėjimo į valstybės biudžetą tvarką ir sąlygas;</w:t>
      </w:r>
    </w:p>
    <w:p>
      <w:pPr>
        <w:ind w:firstLine="709"/>
        <w:jc w:val="both"/>
        <w:rPr>
          <w:color w:val="000000"/>
        </w:rPr>
      </w:pPr>
      <w:r>
        <w:rPr>
          <w:color w:val="000000"/>
          <w:szCs w:val="22"/>
        </w:rPr>
        <w:t>20.11</w:t>
      </w:r>
      <w:r>
        <w:rPr>
          <w:color w:val="000000"/>
          <w:szCs w:val="22"/>
        </w:rPr>
        <w:t>. aukciono dalyvio registracijos užmokesčio dydį;</w:t>
      </w:r>
    </w:p>
    <w:p>
      <w:pPr>
        <w:ind w:firstLine="709"/>
        <w:jc w:val="both"/>
        <w:rPr>
          <w:color w:val="000000"/>
        </w:rPr>
      </w:pPr>
      <w:r>
        <w:rPr>
          <w:color w:val="000000"/>
          <w:szCs w:val="22"/>
        </w:rPr>
        <w:t>20.12</w:t>
      </w:r>
      <w:r>
        <w:rPr>
          <w:color w:val="000000"/>
          <w:szCs w:val="22"/>
        </w:rPr>
        <w:t>. aukciono sekretoriaus kontaktinius duomenis (pasiteirauti dalyvavimo aukcione klausimais);</w:t>
      </w:r>
    </w:p>
    <w:p>
      <w:pPr>
        <w:pStyle w:val="PlainText"/>
        <w:ind w:firstLine="567"/>
        <w:jc w:val="both"/>
        <w:rPr>
          <w:rFonts w:ascii="Times New Roman" w:hAnsi="Times New Roman"/>
          <w:b/>
          <w:bCs/>
          <w:sz w:val="22"/>
        </w:rPr>
      </w:pPr>
      <w:r>
        <w:rPr>
          <w:rFonts w:ascii="Times New Roman" w:hAnsi="Times New Roman"/>
          <w:sz w:val="22"/>
        </w:rPr>
        <w:t>20.13</w:t>
      </w:r>
      <w:r>
        <w:rPr>
          <w:rFonts w:ascii="Times New Roman" w:hAnsi="Times New Roman"/>
          <w:sz w:val="22"/>
        </w:rPr>
        <w:t>.</w:t>
      </w:r>
      <w:r>
        <w:rPr>
          <w:rFonts w:ascii="Times New Roman" w:eastAsia="MS Mincho" w:hAnsi="Times New Roman"/>
          <w:sz w:val="20"/>
          <w:i/>
          <w:iCs/>
        </w:rPr>
        <w:t xml:space="preserve"> Neteko galios nuo 2013-05-12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ind w:firstLine="709"/>
        <w:jc w:val="both"/>
        <w:rPr>
          <w:color w:val="000000"/>
        </w:rPr>
      </w:pPr>
      <w:r>
        <w:rPr>
          <w:color w:val="000000"/>
          <w:szCs w:val="22"/>
        </w:rPr>
        <w:t>20.14</w:t>
      </w:r>
      <w:r>
        <w:rPr>
          <w:color w:val="000000"/>
          <w:szCs w:val="22"/>
        </w:rPr>
        <w:t>. kitas sąlygas ir informaciją.</w:t>
      </w:r>
    </w:p>
    <w:p>
      <w:pPr>
        <w:ind w:firstLine="709"/>
        <w:jc w:val="both"/>
        <w:rPr>
          <w:color w:val="000000"/>
        </w:rPr>
      </w:pPr>
      <w:r>
        <w:rPr>
          <w:color w:val="000000"/>
          <w:szCs w:val="22"/>
        </w:rPr>
        <w:t>21</w:t>
      </w:r>
      <w:r>
        <w:rPr>
          <w:color w:val="000000"/>
          <w:szCs w:val="22"/>
        </w:rPr>
        <w:t>. Taisyklių 20 punkte nurodytas aukciono sąlygų aprašas viešai skelbiamas Tarnybos interneto svetainėje adresu www.rrt.lt.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ind w:firstLine="709"/>
        <w:jc w:val="both"/>
        <w:rPr>
          <w:color w:val="000000"/>
        </w:rPr>
      </w:pPr>
      <w:r>
        <w:rPr>
          <w:color w:val="000000"/>
          <w:szCs w:val="22"/>
        </w:rPr>
        <w:t>22</w:t>
      </w:r>
      <w:r>
        <w:rPr>
          <w:color w:val="000000"/>
          <w:szCs w:val="22"/>
        </w:rPr>
        <w:t>. Paskelbus aukcioną, iki aukciono dokumentų pateikimo galutinės datos, informacija apie aukciono Dalyvius neteikiama.</w:t>
      </w:r>
    </w:p>
    <w:p>
      <w:pPr>
        <w:ind w:firstLine="709"/>
        <w:jc w:val="both"/>
        <w:rPr>
          <w:color w:val="000000"/>
          <w:szCs w:val="8"/>
        </w:rPr>
      </w:pPr>
    </w:p>
    <w:p>
      <w:pPr>
        <w:jc w:val="center"/>
        <w:rPr>
          <w:b/>
          <w:bCs/>
          <w:caps/>
          <w:color w:val="000000"/>
        </w:rPr>
      </w:pPr>
      <w:r>
        <w:rPr>
          <w:b/>
          <w:bCs/>
          <w:caps/>
          <w:color w:val="000000"/>
          <w:szCs w:val="22"/>
        </w:rPr>
        <w:t>IV</w:t>
      </w:r>
      <w:r>
        <w:rPr>
          <w:b/>
          <w:bCs/>
          <w:caps/>
          <w:color w:val="000000"/>
          <w:szCs w:val="22"/>
        </w:rPr>
        <w:t xml:space="preserve">. </w:t>
      </w:r>
      <w:r>
        <w:rPr>
          <w:b/>
          <w:bCs/>
          <w:caps/>
          <w:color w:val="000000"/>
          <w:szCs w:val="22"/>
        </w:rPr>
        <w:t xml:space="preserve">AUKCIONO DOKUMENTŲ PATEIKIMAS IR REGISTRAVIMAS </w:t>
      </w:r>
    </w:p>
    <w:p>
      <w:pPr>
        <w:ind w:firstLine="709"/>
        <w:jc w:val="both"/>
        <w:rPr>
          <w:color w:val="000000"/>
          <w:szCs w:val="8"/>
        </w:rPr>
      </w:pPr>
    </w:p>
    <w:p>
      <w:pPr>
        <w:ind w:firstLine="709"/>
        <w:jc w:val="both"/>
        <w:rPr>
          <w:color w:val="000000"/>
          <w:szCs w:val="22"/>
        </w:rPr>
      </w:pPr>
      <w:r>
        <w:rPr>
          <w:color w:val="000000"/>
          <w:szCs w:val="22"/>
        </w:rPr>
        <w:t>23</w:t>
      </w:r>
      <w:r>
        <w:rPr>
          <w:color w:val="000000"/>
          <w:szCs w:val="22"/>
        </w:rPr>
        <w:t>. Aukciono dokumentai gali būti pateikiami tiesiogiai atvykus į Tarnybą ar siunčiant paštu arba pateikiami elektroniniu paštu. Konkretūs aukciono dokumentų pateikimo būdai yra nurodomi Taisyklių 19 punkte nurodytame skelbime dėl aukciono paskelbimo ir Taisyklių 20 punkte nurodytame aukciono sąlygų apraše.</w:t>
      </w:r>
    </w:p>
    <w:p>
      <w:pPr>
        <w:ind w:firstLine="709"/>
        <w:jc w:val="both"/>
        <w:rPr>
          <w:color w:val="000000"/>
          <w:szCs w:val="22"/>
        </w:rPr>
      </w:pPr>
      <w:r>
        <w:rPr>
          <w:color w:val="000000"/>
          <w:szCs w:val="22"/>
        </w:rPr>
        <w:t>24</w:t>
      </w:r>
      <w:r>
        <w:rPr>
          <w:color w:val="000000"/>
          <w:szCs w:val="22"/>
        </w:rPr>
        <w:t xml:space="preserve">. Vokų su aukciono dokumentais pateikimo ir jų registravimo tvarka: </w:t>
      </w:r>
    </w:p>
    <w:p>
      <w:pPr>
        <w:ind w:firstLine="709"/>
        <w:jc w:val="both"/>
        <w:rPr>
          <w:color w:val="000000"/>
          <w:szCs w:val="22"/>
        </w:rPr>
      </w:pPr>
      <w:r>
        <w:rPr>
          <w:color w:val="000000"/>
          <w:szCs w:val="22"/>
          <w:lang w:val="en-US"/>
        </w:rPr>
        <w:t>24.1</w:t>
      </w:r>
      <w:r>
        <w:rPr>
          <w:color w:val="000000"/>
          <w:szCs w:val="22"/>
          <w:lang w:val="en-US"/>
        </w:rPr>
        <w:t xml:space="preserve">. </w:t>
      </w:r>
      <w:r>
        <w:rPr>
          <w:color w:val="000000"/>
          <w:szCs w:val="22"/>
        </w:rPr>
        <w:t>Aukciono dokumentus registruoja aukciono sekretorius. Aukciono dokumentai pateikiami užklijuotame ir aukciono Dalyvio antspaudu užantspauduotame voke, taip, kad aukciono dokumentų nebūtų galima išimti nepažeidus voko ir (ar) antspaudo žymos. Ant voko rašoma „Lietuvos Respublikos ryšių reguliavimo tarnybai“, nurodomas Tarnybos adresas, aukciono pavadinimas, aukciono Dalyvio pavadinimas, kodas, adresas, elektroninio pašto adresas bei žodžiai „aukciono dokumentai“. Pateikiant registruoti voką su aukciono dokumentais aukciono sekretoriui atskirai turi būti pateiktas dokumentas arba jo kopija, patvirtinantis, jog sumokėtas aukciono dalyvio registracijos užmokestis.</w:t>
      </w:r>
    </w:p>
    <w:p>
      <w:pPr>
        <w:ind w:firstLine="709"/>
        <w:jc w:val="both"/>
        <w:rPr>
          <w:color w:val="000000"/>
        </w:rPr>
      </w:pPr>
      <w:r>
        <w:rPr>
          <w:color w:val="000000"/>
          <w:szCs w:val="22"/>
        </w:rPr>
        <w:t>24.2</w:t>
      </w:r>
      <w:r>
        <w:rPr>
          <w:color w:val="000000"/>
          <w:szCs w:val="22"/>
        </w:rPr>
        <w:t>. Įregistravęs aukciono dokumentus, aukciono sekretorius išduoda patvirtinimą, kuriame nurodoma, kad aukciono dokumentai gauti, jų gavimo data ir laikas, aukciono sekretoriaus vardas ir pavardė bei parašas. Toks pat užrašas nurodomas ant gauto užklijuoto voko su aukciono dokumentais. Jeigu aukciono dokumentai buvo atsiųsti paštu, aukciono sekretorius ne vėliau kaip per 1 darbo dieną nuo aukciono dokumentų įregistravimo dienos išsiunčia šiame papunktyje nurodytą patvirtinimą ant gauto voko su aukciono dokumentais nurodytu elektroninio pašto adresu.</w:t>
      </w:r>
    </w:p>
    <w:p>
      <w:pPr>
        <w:ind w:firstLine="709"/>
        <w:jc w:val="both"/>
        <w:rPr>
          <w:color w:val="000000"/>
          <w:szCs w:val="22"/>
        </w:rPr>
      </w:pPr>
      <w:r>
        <w:rPr>
          <w:color w:val="000000"/>
          <w:szCs w:val="22"/>
        </w:rPr>
        <w:t>24.3</w:t>
      </w:r>
      <w:r>
        <w:rPr>
          <w:color w:val="000000"/>
          <w:szCs w:val="22"/>
        </w:rPr>
        <w:t>. Visi aukciono dokumentai (su priedais) turi būti sudėti į aplanką, visi aplanke esantys aukciono dokumentų lapai turi būti nuosekliai sunumeruoti, susiūti ir aukciono dokumentų paskutinio lapo antroje pusėje užantspauduoti aukciono Dalyvio antspaudu bei patvirtinti jo įgalioto asmens parašu, nurodant pareigas, vardą, pavardę, datą ir aplanke susiūtų aukciono dokumentų lapų skaičių. Pirmajame lape surašomas pateikiamų aukciono dokumentų turinys, pasirašytas aukciono Dalyvio įgalioto asmens ir patvirtintas aukciono Dalyvio antspaudu. Aukciono dokumentai turi būti susiūti ir užantspauduoti taip, kad nebūtų galima išimti, įdėti ar pakeisti aukciono dokumentų lapų nepažeidus susiuvimo siūlo.</w:t>
      </w:r>
    </w:p>
    <w:p>
      <w:pPr>
        <w:ind w:firstLine="709"/>
        <w:jc w:val="both"/>
        <w:rPr>
          <w:color w:val="000000"/>
          <w:szCs w:val="22"/>
        </w:rPr>
      </w:pPr>
      <w:r>
        <w:rPr>
          <w:color w:val="000000"/>
          <w:szCs w:val="22"/>
        </w:rPr>
        <w:t>25</w:t>
      </w:r>
      <w:r>
        <w:rPr>
          <w:color w:val="000000"/>
          <w:szCs w:val="22"/>
        </w:rPr>
        <w:t>. Aukciono dokumentų pateikimo elektroniniu paštu ir jų registravimo tvarka:</w:t>
      </w:r>
    </w:p>
    <w:p>
      <w:pPr>
        <w:ind w:firstLine="709"/>
        <w:jc w:val="both"/>
        <w:rPr>
          <w:color w:val="000000"/>
          <w:szCs w:val="24"/>
        </w:rPr>
      </w:pPr>
      <w:r>
        <w:rPr>
          <w:color w:val="000000"/>
          <w:szCs w:val="22"/>
          <w:lang w:val="en-US"/>
        </w:rPr>
        <w:t>25.1</w:t>
      </w:r>
      <w:r>
        <w:rPr>
          <w:color w:val="000000"/>
          <w:szCs w:val="22"/>
          <w:lang w:val="en-US"/>
        </w:rPr>
        <w:t xml:space="preserve">. </w:t>
      </w:r>
      <w:r>
        <w:rPr>
          <w:color w:val="000000"/>
          <w:szCs w:val="22"/>
        </w:rPr>
        <w:t>Aukciono dokumentai</w:t>
      </w:r>
      <w:r>
        <w:rPr>
          <w:color w:val="000000"/>
          <w:szCs w:val="22"/>
          <w:lang w:val="en-US"/>
        </w:rPr>
        <w:t xml:space="preserve"> </w:t>
      </w:r>
      <w:r>
        <w:rPr>
          <w:color w:val="000000"/>
          <w:szCs w:val="22"/>
        </w:rPr>
        <w:t xml:space="preserve">pateikiami kaip elektroniniai dokumentai, pasirašyti </w:t>
      </w:r>
      <w:r>
        <w:rPr>
          <w:color w:val="000000"/>
          <w:szCs w:val="24"/>
        </w:rPr>
        <w:t xml:space="preserve">aukciono Dalyvio, jo vadovo ar įgalioto asmens kvalifikuotu elektroniniu parašu. </w:t>
      </w:r>
    </w:p>
    <w:p>
      <w:pPr>
        <w:ind w:firstLine="709"/>
        <w:jc w:val="both"/>
      </w:pPr>
      <w:r>
        <w:rPr>
          <w:color w:val="000000"/>
          <w:szCs w:val="24"/>
        </w:rPr>
        <w:t>25.2</w:t>
      </w:r>
      <w:r>
        <w:rPr>
          <w:color w:val="000000"/>
          <w:szCs w:val="24"/>
        </w:rPr>
        <w:t xml:space="preserve">. Pateikiami elektroniniai dokumentai turi atitikti Elektroniniu parašu pasirašyto elektroninio dokumento specifikaciją </w:t>
      </w:r>
      <w:r>
        <w:t xml:space="preserve">ADOC-V1.0, patvirtintą </w:t>
      </w:r>
      <w:r>
        <w:rPr>
          <w:color w:val="000000"/>
        </w:rPr>
        <w:t>Lietuvos vyriausiojo archyvaro</w:t>
      </w:r>
      <w:r>
        <w:t xml:space="preserve"> 2009 m. rugsėjo 7 d. įsakymu Nr. V-60 „Dėl Elektroniniu parašu pasirašyto elektroninio dokumento specifikacijos ADOC-V1.0 patvirtinimo“.</w:t>
      </w:r>
    </w:p>
    <w:p>
      <w:pPr>
        <w:ind w:firstLine="709"/>
        <w:jc w:val="both"/>
      </w:pPr>
      <w:r>
        <w:t>25.3</w:t>
      </w:r>
      <w:r>
        <w:t xml:space="preserve">. Kiekvienas aukciono dokumentas turi būti pasirašytas kvalifikuotu elektroniniu parašu kaip atskiras elektroninis dokumentas arba visi aukciono dokumentai turi būti pateikiami kaip vienas elektroninis dokumentas, kurį sudaro Taisyklių 20 punkte nurodytame aukciono sąlygų apraše nurodytas prašymas leisti dalyvauti aukcione ir jo prieduose pateikti kiti aukciono dokumentai, užtikrinant, kad kvalifikuotu elektroniniu parašu būtų pasirašytas visas elektroninio  dokumento turinys (prašymas leisti dalyvauti aukcione su visais priedais).</w:t>
      </w:r>
    </w:p>
    <w:p>
      <w:pPr>
        <w:ind w:firstLine="709"/>
        <w:jc w:val="both"/>
        <w:rPr>
          <w:color w:val="000000"/>
        </w:rPr>
      </w:pPr>
      <w:r>
        <w:t>25.4</w:t>
      </w:r>
      <w:r>
        <w:t xml:space="preserve">. Taisyklių 25.3 papunktyje nustatyta tvarka kvalifikuotu elektroniniu parašu pasirašyti elektroniniai dokumentai turi būti suglaudinti į vieną failą ir užšifruoti naudojant 7-Zip programinę įrangą, naudojančią </w:t>
      </w:r>
      <w:r>
        <w:rPr>
          <w:color w:val="000000"/>
        </w:rPr>
        <w:t>AES-256 šifravimo metodą įvedant slaptažodį (rekomenduotina naudoti mažiausiai 12 simbolių slaptažodį, kurį sudarytų bent viena didžioji raidė, bent vienas skaičius ir bent vienas specialusis simbolis).</w:t>
      </w:r>
    </w:p>
    <w:p>
      <w:pPr>
        <w:ind w:firstLine="709"/>
        <w:jc w:val="both"/>
        <w:rPr>
          <w:color w:val="000000"/>
          <w:szCs w:val="22"/>
          <w:lang w:val="en-US"/>
        </w:rPr>
      </w:pPr>
      <w:r>
        <w:rPr>
          <w:color w:val="000000"/>
        </w:rPr>
        <w:t>25.5</w:t>
      </w:r>
      <w:r>
        <w:rPr>
          <w:color w:val="000000"/>
        </w:rPr>
        <w:t xml:space="preserve">. Taisyklių </w:t>
      </w:r>
      <w:r>
        <w:rPr>
          <w:color w:val="000000"/>
          <w:lang w:val="en-US"/>
        </w:rPr>
        <w:t>25.4</w:t>
      </w:r>
      <w:r>
        <w:rPr>
          <w:color w:val="000000"/>
        </w:rPr>
        <w:t xml:space="preserve"> papunktyje nustatyta tvarka suglaudintas failas pateikiamas </w:t>
      </w:r>
      <w:r>
        <w:rPr>
          <w:color w:val="000000"/>
          <w:szCs w:val="22"/>
        </w:rPr>
        <w:t xml:space="preserve">Taisyklių 19 punkte nurodytame skelbime dėl aukciono paskelbimo </w:t>
      </w:r>
      <w:r>
        <w:rPr>
          <w:szCs w:val="24"/>
        </w:rPr>
        <w:t xml:space="preserve">nurodytu elektroninio pašto adresu. Elektroniniame laiške turi būti nurodytas </w:t>
      </w:r>
      <w:r>
        <w:rPr>
          <w:color w:val="000000"/>
          <w:szCs w:val="22"/>
        </w:rPr>
        <w:t>aukciono pavadinimas, aukciono Dalyvio pavadinimas, kodas, adresas, elektroninio pašto adresas. Tame pačiame elektroniniame laiške, atskirai nuo suglaudinto failo, turi būti pateiktas dokumentas arba jo kopija, patvirtinantis, jog sumokėtas aukciono dalyvio registracijos užmokestis.</w:t>
      </w:r>
      <w:r>
        <w:rPr>
          <w:color w:val="000000"/>
          <w:szCs w:val="22"/>
          <w:lang w:val="en-US"/>
        </w:rPr>
        <w:t xml:space="preserve"> </w:t>
      </w:r>
    </w:p>
    <w:p>
      <w:pPr>
        <w:ind w:firstLine="709"/>
        <w:jc w:val="both"/>
        <w:rPr>
          <w:color w:val="000000"/>
          <w:szCs w:val="22"/>
        </w:rPr>
      </w:pPr>
      <w:r>
        <w:rPr>
          <w:color w:val="000000"/>
          <w:szCs w:val="22"/>
          <w:lang w:val="en-US"/>
        </w:rPr>
        <w:t>25.6</w:t>
      </w:r>
      <w:r>
        <w:rPr>
          <w:color w:val="000000"/>
          <w:szCs w:val="22"/>
          <w:lang w:val="en-US"/>
        </w:rPr>
        <w:t xml:space="preserve">. </w:t>
      </w:r>
      <w:r>
        <w:rPr>
          <w:szCs w:val="24"/>
          <w:shd w:val="clear" w:color="auto" w:fill="FFFFFF"/>
        </w:rPr>
        <w:t xml:space="preserve">Tarnybai </w:t>
      </w:r>
      <w:r>
        <w:rPr>
          <w:color w:val="000000"/>
          <w:szCs w:val="22"/>
        </w:rPr>
        <w:t xml:space="preserve">Taisyklių 19 punkte nurodytame skelbime dėl aukciono paskelbimo </w:t>
      </w:r>
      <w:r>
        <w:rPr>
          <w:szCs w:val="24"/>
          <w:shd w:val="clear" w:color="auto" w:fill="FFFFFF"/>
        </w:rPr>
        <w:t>nurodytu elektroninio pašto adresu gavus Taisyklių 25.5 papunktyje nurodytą elektroninį laišką, aukciono dalyviui išsiunčiamas automatinis elektroninis laiškas, kuriuo informuojama, kad jo išsiųstas elektroninis laiškas yra gautas.</w:t>
      </w:r>
      <w:r>
        <w:rPr>
          <w:color w:val="000000"/>
          <w:szCs w:val="22"/>
        </w:rPr>
        <w:t xml:space="preserve"> Šiame papunktyje nurodytas automatinis elektroninis laiškas nelaikomas patvirtinimu, kad aukciono dokumentai yra užregistruoti.</w:t>
      </w:r>
    </w:p>
    <w:p>
      <w:pPr>
        <w:ind w:firstLine="709"/>
        <w:jc w:val="both"/>
        <w:rPr>
          <w:color w:val="000000"/>
          <w:szCs w:val="22"/>
        </w:rPr>
      </w:pPr>
      <w:r>
        <w:rPr>
          <w:color w:val="000000"/>
          <w:szCs w:val="22"/>
          <w:lang w:val="en-US"/>
        </w:rPr>
        <w:t>25.7</w:t>
      </w:r>
      <w:r>
        <w:rPr>
          <w:color w:val="000000"/>
          <w:szCs w:val="22"/>
          <w:lang w:val="en-US"/>
        </w:rPr>
        <w:t xml:space="preserve">. </w:t>
      </w:r>
      <w:r>
        <w:rPr>
          <w:color w:val="000000"/>
          <w:szCs w:val="22"/>
        </w:rPr>
        <w:t xml:space="preserve">Elektroniniu paštu pateiktus aukciono dokumentus registruoja aukciono sekretorius. Įregistravęs aukciono dokumentus, aukciono sekretorius išsiunčia Taisyklių 24.2 papunktyje nurodytą patvirtinimą </w:t>
      </w:r>
      <w:r>
        <w:rPr>
          <w:i/>
          <w:iCs/>
          <w:color w:val="000000"/>
          <w:szCs w:val="22"/>
        </w:rPr>
        <w:t>mutatis mutandis</w:t>
      </w:r>
      <w:r>
        <w:rPr>
          <w:color w:val="000000"/>
          <w:szCs w:val="22"/>
        </w:rPr>
        <w:t xml:space="preserve"> Taisyklių 24.2 papunktyje nustatyta tvarka ir terminais.</w:t>
      </w:r>
    </w:p>
    <w:p>
      <w:pPr>
        <w:ind w:firstLine="709"/>
        <w:jc w:val="both"/>
        <w:rPr>
          <w:color w:val="000000"/>
        </w:rPr>
      </w:pPr>
      <w:r>
        <w:t>26</w:t>
      </w:r>
      <w:r>
        <w:t>. Visi dokumentai, teikiami Tarnybai šių Taisyklių nustatyta tvarka, turi atitikti Dokumentų teikimo Lietuvos Respublikos ryšių reguliavimo tarnybai taisyklių, patvirtintų Tarnybos direktoriaus 2004 m. rugsėjo 16 d. įsakymu Nr. 1V-292 „Dėl Dokumentų teikimo Lietuvos Respublikos ryšių reguliavimo tarnybai taisyklių patvirtinimo“, reikalavimus, kiek to nereglamentuoja šios Taisyklės.</w:t>
      </w:r>
    </w:p>
    <w:p>
      <w:pPr>
        <w:widowControl w:val="0"/>
        <w:suppressAutoHyphens/>
        <w:ind w:firstLine="709"/>
        <w:jc w:val="both"/>
        <w:rPr>
          <w:color w:val="000000"/>
        </w:rPr>
      </w:pPr>
      <w:r>
        <w:rPr>
          <w:color w:val="000000"/>
          <w:szCs w:val="24"/>
          <w:lang w:eastAsia="lt-LT"/>
        </w:rPr>
        <w:t>27</w:t>
      </w:r>
      <w:r>
        <w:rPr>
          <w:color w:val="000000"/>
          <w:szCs w:val="24"/>
          <w:lang w:eastAsia="lt-LT"/>
        </w:rPr>
        <w:t xml:space="preserve">. Privalomi pateikti aukciono dokumentai nurodomi </w:t>
      </w:r>
      <w:r>
        <w:rPr>
          <w:color w:val="000000"/>
          <w:szCs w:val="22"/>
        </w:rPr>
        <w:t xml:space="preserve">Taisyklių 20 punkte nurodytame </w:t>
      </w:r>
      <w:r>
        <w:rPr>
          <w:color w:val="000000"/>
          <w:szCs w:val="24"/>
          <w:lang w:eastAsia="lt-LT"/>
        </w:rPr>
        <w:t>aukciono sąlygų apraše.</w:t>
      </w:r>
      <w:r>
        <w:t xml:space="preserve"> </w:t>
      </w:r>
    </w:p>
    <w:p>
      <w:pPr>
        <w:ind w:firstLine="709"/>
        <w:jc w:val="both"/>
        <w:rPr>
          <w:color w:val="000000"/>
          <w:szCs w:val="22"/>
        </w:rPr>
      </w:pPr>
      <w:r>
        <w:rPr>
          <w:color w:val="000000"/>
          <w:szCs w:val="22"/>
        </w:rPr>
        <w:t>28</w:t>
      </w:r>
      <w:r>
        <w:rPr>
          <w:color w:val="000000"/>
          <w:szCs w:val="22"/>
        </w:rPr>
        <w:t xml:space="preserve">. </w:t>
      </w:r>
      <w:r>
        <w:rPr>
          <w:szCs w:val="22"/>
        </w:rPr>
        <w:t xml:space="preserve">Aukciono </w:t>
      </w:r>
      <w:r>
        <w:rPr>
          <w:color w:val="000000"/>
          <w:szCs w:val="22"/>
        </w:rPr>
        <w:t xml:space="preserve">dokumentai, pateikti aukciono Dalyvių, turi būti registruojami aukciono žurnale, kur nurodoma dokumentų gavimo data bei laikas ir aukciono Dalyvio numeris, kuris suteikiamas kiekvienam aukciono Dalyviui, registruojant aukciono dokumentus. </w:t>
      </w:r>
    </w:p>
    <w:p>
      <w:pPr>
        <w:ind w:firstLine="709"/>
        <w:jc w:val="both"/>
        <w:rPr>
          <w:color w:val="000000"/>
        </w:rPr>
      </w:pPr>
      <w:r>
        <w:rPr>
          <w:color w:val="000000"/>
          <w:szCs w:val="22"/>
        </w:rPr>
        <w:t>29</w:t>
      </w:r>
      <w:r>
        <w:rPr>
          <w:color w:val="000000"/>
          <w:szCs w:val="22"/>
        </w:rPr>
        <w:t xml:space="preserve">. Aukciono dokumentus aukciono žurnale aukciono sekretorius įregistruoja, išskyrus Taisyklių 30 punkte nurodytais atvejais, aukciono dokumentų pateikimo dieną, jei aukciono  dokumentai pateikti Tarnybos darbo laiku, arba ne vėliau kaip per 1 darbo dieną, jei aukciono dokumentai pateikti ne Tarnybos darbo laiku. Aukciono dokumentai registruojami tik iki dokumentų pateikimo termino, nurodyto Taisyklių 19 punkte nurodytame skelbime apie aukciono paskelbimą, pabaigos. Aukciono dokumentai laikomi gauti tą dieną, kai jie įregistruojami aukciono žurnale.</w:t>
      </w:r>
    </w:p>
    <w:p>
      <w:pPr>
        <w:ind w:firstLine="709"/>
        <w:jc w:val="both"/>
        <w:rPr>
          <w:color w:val="000000"/>
        </w:rPr>
      </w:pPr>
      <w:r>
        <w:rPr>
          <w:color w:val="000000"/>
          <w:szCs w:val="22"/>
        </w:rPr>
        <w:t>30</w:t>
      </w:r>
      <w:r>
        <w:rPr>
          <w:color w:val="000000"/>
          <w:szCs w:val="22"/>
        </w:rPr>
        <w:t>. Aukciono sekretorius neregistruoja aukciono dokumentų, jeigu:</w:t>
      </w:r>
    </w:p>
    <w:p>
      <w:pPr>
        <w:ind w:firstLine="709"/>
        <w:jc w:val="both"/>
        <w:rPr>
          <w:color w:val="000000"/>
        </w:rPr>
      </w:pPr>
      <w:r>
        <w:rPr>
          <w:color w:val="000000"/>
          <w:szCs w:val="22"/>
        </w:rPr>
        <w:t>30.1</w:t>
      </w:r>
      <w:r>
        <w:rPr>
          <w:color w:val="000000"/>
          <w:szCs w:val="22"/>
        </w:rPr>
        <w:t>. aukciono dokumentai pateikti pasibaigus aukciono dokumentų pateikimo terminui, nurodytam Taisyklių 19 punkte nurodytame skelbime apie aukciono paskelbimą;</w:t>
      </w:r>
    </w:p>
    <w:p>
      <w:pPr>
        <w:ind w:firstLine="709"/>
        <w:jc w:val="both"/>
        <w:rPr>
          <w:color w:val="000000"/>
        </w:rPr>
      </w:pPr>
      <w:r>
        <w:rPr>
          <w:color w:val="000000"/>
          <w:szCs w:val="22"/>
        </w:rPr>
        <w:t>30.2</w:t>
      </w:r>
      <w:r>
        <w:rPr>
          <w:color w:val="000000"/>
          <w:szCs w:val="22"/>
        </w:rPr>
        <w:t>. aukciono dokumentai pateikti nesilaikant Taisyklių 24.</w:t>
      </w:r>
      <w:r>
        <w:rPr>
          <w:color w:val="000000"/>
          <w:szCs w:val="22"/>
          <w:lang w:val="en-US"/>
        </w:rPr>
        <w:t>1</w:t>
      </w:r>
      <w:r>
        <w:rPr>
          <w:color w:val="000000"/>
          <w:szCs w:val="22"/>
        </w:rPr>
        <w:t xml:space="preserve"> arba </w:t>
      </w:r>
      <w:r>
        <w:rPr>
          <w:color w:val="000000"/>
          <w:szCs w:val="22"/>
          <w:lang w:val="en-US"/>
        </w:rPr>
        <w:t>25.5</w:t>
      </w:r>
      <w:r>
        <w:rPr>
          <w:color w:val="000000"/>
          <w:szCs w:val="22"/>
        </w:rPr>
        <w:t xml:space="preserve"> papunkčiuose nurodytų reikalavimų;</w:t>
      </w:r>
    </w:p>
    <w:p>
      <w:pPr>
        <w:ind w:firstLine="709"/>
        <w:jc w:val="both"/>
        <w:rPr>
          <w:color w:val="000000"/>
        </w:rPr>
      </w:pPr>
      <w:r>
        <w:rPr>
          <w:color w:val="000000"/>
          <w:szCs w:val="22"/>
        </w:rPr>
        <w:t>30.3</w:t>
      </w:r>
      <w:r>
        <w:rPr>
          <w:color w:val="000000"/>
          <w:szCs w:val="22"/>
        </w:rPr>
        <w:t>. nepateiktas dokumentas arba jo kopija, patvirtinantis, jog sumokėtas aukciono dalyvio registracijos užmokestis.</w:t>
      </w:r>
    </w:p>
    <w:p>
      <w:pPr>
        <w:ind w:firstLine="709"/>
        <w:jc w:val="both"/>
        <w:rPr>
          <w:color w:val="000000"/>
        </w:rPr>
      </w:pPr>
      <w:r>
        <w:rPr>
          <w:color w:val="000000"/>
          <w:szCs w:val="22"/>
        </w:rPr>
        <w:t>31</w:t>
      </w:r>
      <w:r>
        <w:rPr>
          <w:color w:val="000000"/>
          <w:szCs w:val="22"/>
        </w:rPr>
        <w:t>. Nuo aukciono dokumentų įregistravimo Tarnyboje dienos iki aukciono dokumentų pateikimo termino, nurodyto Taisyklių 19 punkte nurodytame</w:t>
      </w:r>
      <w:r>
        <w:rPr>
          <w:color w:val="000000"/>
          <w:szCs w:val="22"/>
          <w:lang w:val="en-US"/>
        </w:rPr>
        <w:t xml:space="preserve"> </w:t>
      </w:r>
      <w:r>
        <w:rPr>
          <w:color w:val="000000"/>
          <w:szCs w:val="22"/>
        </w:rPr>
        <w:t>skelbime apie aukciono paskelbimą, pabaigos aukciono Dalyvis įgyja šias teises:</w:t>
      </w:r>
    </w:p>
    <w:p>
      <w:pPr>
        <w:ind w:firstLine="709"/>
        <w:jc w:val="both"/>
        <w:rPr>
          <w:color w:val="000000"/>
        </w:rPr>
      </w:pPr>
      <w:r>
        <w:rPr>
          <w:color w:val="000000"/>
          <w:szCs w:val="22"/>
        </w:rPr>
        <w:t>31.1</w:t>
      </w:r>
      <w:r>
        <w:rPr>
          <w:color w:val="000000"/>
          <w:szCs w:val="22"/>
        </w:rPr>
        <w:t xml:space="preserve">. atsisakyti dalyvauti aukcione. Aukciono Dalyvis, norintis atsisakyti dalyvauti aukcione, turi pateikti Tarnybai pranešimą apie atsisakymą dalyvauti aukcione, kartu pateikdamas prašymą grąžinti voką su aukciono dokumentais, jeigu aukciono dokumentai buvo pateikti Taisyklių </w:t>
      </w:r>
      <w:r>
        <w:rPr>
          <w:color w:val="000000"/>
          <w:szCs w:val="22"/>
          <w:lang w:val="en-US"/>
        </w:rPr>
        <w:t xml:space="preserve">24 </w:t>
      </w:r>
      <w:r>
        <w:rPr>
          <w:color w:val="000000"/>
          <w:szCs w:val="22"/>
        </w:rPr>
        <w:t xml:space="preserve">punkte nustatyta tvarka. Aukciono sekretorius aukciono žurnale turi įrašyti, kad aukciono Dalyvis atsisako dalyvauti aukcione, nurodyti atsisakymo datą, pasirašyti. Aukciono Dalyviui, atsisakiusiam dalyvauti aukcione, aukciono dokumentai, pateikti Taisyklių </w:t>
      </w:r>
      <w:r>
        <w:rPr>
          <w:color w:val="000000"/>
          <w:szCs w:val="22"/>
          <w:lang w:val="en-US"/>
        </w:rPr>
        <w:t xml:space="preserve">24 </w:t>
      </w:r>
      <w:r>
        <w:rPr>
          <w:color w:val="000000"/>
          <w:szCs w:val="22"/>
        </w:rPr>
        <w:t>punkte nustatyta tvarka, grąžinami pasibaigus aukciono dokumentų pateikimo terminui, nurodytam Taisyklių 19 punkte nurodytame skelbime apie aukciono paskelbimą. Aukciono dalyvio registracijos užmokestis negrąžinamas;</w:t>
      </w:r>
    </w:p>
    <w:p>
      <w:pPr>
        <w:ind w:firstLine="709"/>
        <w:jc w:val="both"/>
        <w:rPr>
          <w:color w:val="000000"/>
        </w:rPr>
      </w:pPr>
      <w:r>
        <w:rPr>
          <w:color w:val="000000"/>
          <w:szCs w:val="22"/>
        </w:rPr>
        <w:t>31.2</w:t>
      </w:r>
      <w:r>
        <w:rPr>
          <w:color w:val="000000"/>
          <w:szCs w:val="22"/>
        </w:rPr>
        <w:t xml:space="preserve">. pateikti naujus aukciono dokumentus, atšaukus ankstesniuosius. Aukciono sekretorius aukciono žurnale turi įrašyti, kad anksčiau gauti aukciono dokumentai atšaukti ir pateikti nauji aukciono dokumentai. Naujai pateikti aukciono dokumentai registruojami Taisyklių nustatyta tvarka. Anksčiau gauti aukciono dokumentai grąžinami aukciono Dalyviui, jeigu aukciono dokumentai buvo pateikti Taisyklių </w:t>
      </w:r>
      <w:r>
        <w:rPr>
          <w:color w:val="000000"/>
          <w:szCs w:val="22"/>
          <w:lang w:val="en-US"/>
        </w:rPr>
        <w:t xml:space="preserve">24 </w:t>
      </w:r>
      <w:r>
        <w:rPr>
          <w:color w:val="000000"/>
          <w:szCs w:val="22"/>
        </w:rPr>
        <w:t>punkte nustatyta tvarka. Šiame papunktyje nurodytu atveju naujas aukciono dalyvio registracijos užmokestis neimamas, o naujas patvirtinimas apie užregistruotus aukciono dokumentus išduodamas Taisyklių 24.2 papunktyje nustatyta tvarka ar išsiunčiamas Taisyklių 25.7 papunktyje nustatyta tvarka.</w:t>
      </w:r>
    </w:p>
    <w:p>
      <w:pPr>
        <w:ind w:firstLine="709"/>
        <w:jc w:val="both"/>
        <w:rPr>
          <w:color w:val="000000"/>
        </w:rPr>
      </w:pPr>
      <w:r>
        <w:rPr>
          <w:color w:val="000000"/>
          <w:szCs w:val="22"/>
        </w:rPr>
        <w:t>32</w:t>
      </w:r>
      <w:r>
        <w:rPr>
          <w:color w:val="000000"/>
          <w:szCs w:val="22"/>
        </w:rPr>
        <w:t>. Aukciono Dalyvis negali perleisti savo kaip aukciono Dalyvio teisių kitiems asmenims.</w:t>
      </w:r>
    </w:p>
    <w:p>
      <w:pPr>
        <w:ind w:firstLine="709"/>
        <w:jc w:val="both"/>
        <w:rPr>
          <w:color w:val="000000"/>
          <w:szCs w:val="22"/>
        </w:rPr>
      </w:pPr>
      <w:r>
        <w:rPr>
          <w:color w:val="000000"/>
          <w:szCs w:val="22"/>
        </w:rPr>
        <w:t>33</w:t>
      </w:r>
      <w:r>
        <w:rPr>
          <w:color w:val="000000"/>
          <w:szCs w:val="22"/>
        </w:rPr>
        <w:t xml:space="preserve">. Tarnyba neatsako už pašto paslaugos teikėjų vėlavimus, elektroninio pašto sutrikimus ar kitus nenumatytus atvejus, dėl kurių aukciono dokumentai nebuvo pateikti Tarnybai ar pateikti </w:t>
      </w:r>
      <w:r>
        <w:rPr>
          <w:szCs w:val="22"/>
        </w:rPr>
        <w:t xml:space="preserve">Tarnybai </w:t>
      </w:r>
      <w:r>
        <w:rPr>
          <w:color w:val="000000"/>
          <w:szCs w:val="22"/>
        </w:rPr>
        <w:t>pasibaigus aukciono dokumentų pateikimo terminui. Pasibaigus aukciono dokumentų pateikimo terminui pateikti vokai su aukciono dokumentais neatplėšiami ir grąžinami aukciono Dalyviui.</w:t>
      </w:r>
    </w:p>
    <w:p>
      <w:pPr>
        <w:ind w:firstLine="709"/>
        <w:jc w:val="both"/>
        <w:rPr>
          <w:color w:val="000000"/>
          <w:szCs w:val="8"/>
        </w:rPr>
      </w:pPr>
      <w:r>
        <w:rPr>
          <w:color w:val="000000"/>
          <w:szCs w:val="22"/>
        </w:rPr>
        <w:t>33</w:t>
      </w:r>
      <w:r>
        <w:rPr>
          <w:color w:val="000000"/>
          <w:szCs w:val="22"/>
          <w:vertAlign w:val="superscript"/>
        </w:rPr>
        <w:t>1</w:t>
      </w:r>
      <w:r>
        <w:rPr>
          <w:color w:val="000000"/>
          <w:szCs w:val="22"/>
        </w:rPr>
        <w:t>.</w:t>
      </w:r>
      <w:r>
        <w:t xml:space="preserve"> </w:t>
      </w:r>
      <w:r>
        <w:rPr>
          <w:color w:val="000000"/>
          <w:szCs w:val="22"/>
        </w:rPr>
        <w:t>Asmuo, norintis pateikti aukciono dokumentus elektroniniu paštu, privalo iš anksto įvertinti galimų trikdžių (interneto ryšio greičio, interneto ryšio nutrūkimo, elektros srovės tiekimo sutrikimo, kompiuterizuotos darbo vietos nustatymų pakeitimo ir panašiai) riziką ir skirti daugiau laiko aukciono dokumentų pateikimo procedūrai.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Skyriaus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jc w:val="center"/>
        <w:rPr>
          <w:b/>
          <w:bCs/>
          <w:caps/>
          <w:color w:val="000000"/>
        </w:rPr>
      </w:pPr>
      <w:r>
        <w:rPr>
          <w:b/>
          <w:bCs/>
          <w:caps/>
          <w:color w:val="000000"/>
          <w:szCs w:val="22"/>
        </w:rPr>
        <w:t>V</w:t>
      </w:r>
      <w:r>
        <w:rPr>
          <w:b/>
          <w:bCs/>
          <w:caps/>
          <w:color w:val="000000"/>
          <w:szCs w:val="22"/>
        </w:rPr>
        <w:t xml:space="preserve">. </w:t>
      </w:r>
      <w:r>
        <w:rPr>
          <w:b/>
          <w:bCs/>
          <w:caps/>
          <w:color w:val="000000"/>
          <w:szCs w:val="22"/>
        </w:rPr>
        <w:t>AUKCIONO VYKDYMAS</w:t>
      </w:r>
    </w:p>
    <w:p>
      <w:pPr>
        <w:ind w:firstLine="709"/>
        <w:jc w:val="both"/>
        <w:rPr>
          <w:color w:val="000000"/>
          <w:szCs w:val="8"/>
        </w:rPr>
      </w:pPr>
    </w:p>
    <w:p>
      <w:pPr>
        <w:ind w:firstLine="709"/>
        <w:jc w:val="both"/>
        <w:rPr>
          <w:color w:val="000000"/>
        </w:rPr>
      </w:pPr>
      <w:r>
        <w:rPr>
          <w:color w:val="000000"/>
          <w:szCs w:val="22"/>
        </w:rPr>
        <w:t>34</w:t>
      </w:r>
      <w:r>
        <w:rPr>
          <w:color w:val="000000"/>
          <w:szCs w:val="22"/>
        </w:rPr>
        <w:t>. Aukciono sąlygų apraše nustatytu laiku susirinkus Komisijai, Komisijos pirmininkas paskelbia aukciono pradžią ir pateikia informaciją, nurodytą konkretaus aukciono sąlygų apraše. Aukcione turi teisę dalyvauti tik Komisijos nariai, aukciono sekretorius ir aukciono Dalyviai arba jų įgalioti asmenys.</w:t>
      </w:r>
    </w:p>
    <w:p>
      <w:pPr>
        <w:ind w:firstLine="709"/>
        <w:jc w:val="both"/>
        <w:rPr>
          <w:color w:val="000000"/>
          <w:szCs w:val="22"/>
        </w:rPr>
      </w:pPr>
      <w:r>
        <w:rPr>
          <w:color w:val="000000"/>
          <w:szCs w:val="22"/>
        </w:rPr>
        <w:t>34</w:t>
      </w:r>
      <w:r>
        <w:rPr>
          <w:color w:val="000000"/>
          <w:szCs w:val="22"/>
          <w:vertAlign w:val="superscript"/>
        </w:rPr>
        <w:t>1</w:t>
      </w:r>
      <w:r>
        <w:rPr>
          <w:color w:val="000000"/>
          <w:szCs w:val="22"/>
        </w:rPr>
        <w:t>. Aukciono Dalyvis, pateikęs aukciono dokumentus elektroniniu paštu, slaptažodį, kuriuo iššifruojami</w:t>
      </w:r>
      <w:r>
        <w:rPr>
          <w:color w:val="000000"/>
          <w:szCs w:val="24"/>
          <w:lang w:eastAsia="lt-LT"/>
        </w:rPr>
        <w:t xml:space="preserve"> elektroniniu paštu gauti suglaudinti failai su aukciono dokumentais</w:t>
      </w:r>
      <w:r>
        <w:rPr>
          <w:color w:val="000000"/>
          <w:szCs w:val="22"/>
        </w:rPr>
        <w:t xml:space="preserve">, pateikia Taisyklių </w:t>
      </w:r>
      <w:r>
        <w:rPr>
          <w:color w:val="000000"/>
          <w:szCs w:val="22"/>
          <w:lang w:val="en-US"/>
        </w:rPr>
        <w:t>35</w:t>
      </w:r>
      <w:r>
        <w:rPr>
          <w:color w:val="000000"/>
          <w:szCs w:val="22"/>
        </w:rPr>
        <w:t xml:space="preserve"> punkte nurodyto Komisijos posėdžio metu vienu iš šių būdų:</w:t>
      </w:r>
    </w:p>
    <w:p>
      <w:pPr>
        <w:ind w:firstLine="709"/>
        <w:jc w:val="both"/>
        <w:rPr>
          <w:color w:val="000000"/>
          <w:szCs w:val="22"/>
        </w:rPr>
      </w:pPr>
      <w:r>
        <w:rPr>
          <w:color w:val="000000"/>
          <w:szCs w:val="22"/>
        </w:rPr>
        <w:t>34</w:t>
      </w:r>
      <w:r>
        <w:rPr>
          <w:color w:val="000000"/>
          <w:szCs w:val="22"/>
          <w:vertAlign w:val="superscript"/>
        </w:rPr>
        <w:t>1</w:t>
      </w:r>
      <w:r>
        <w:rPr>
          <w:color w:val="000000"/>
          <w:szCs w:val="22"/>
        </w:rPr>
        <w:t>.1</w:t>
      </w:r>
      <w:r>
        <w:rPr>
          <w:color w:val="000000"/>
          <w:szCs w:val="22"/>
        </w:rPr>
        <w:t>. atsiunčia Taisyklių 19 punkte nurodytame skelbime dėl aukciono paskelbimo nurodytu elektroninio pašto adresu ne vėliau kaip per 15 minučių nuo Komisijos posėdžio pradžios;</w:t>
      </w:r>
    </w:p>
    <w:p>
      <w:pPr>
        <w:ind w:firstLine="709"/>
        <w:jc w:val="both"/>
      </w:pPr>
      <w:r>
        <w:rPr>
          <w:color w:val="000000"/>
          <w:szCs w:val="22"/>
        </w:rPr>
        <w:t>34</w:t>
      </w:r>
      <w:r>
        <w:rPr>
          <w:color w:val="000000"/>
          <w:szCs w:val="22"/>
          <w:vertAlign w:val="superscript"/>
        </w:rPr>
        <w:t>1</w:t>
      </w:r>
      <w:r>
        <w:rPr>
          <w:color w:val="000000"/>
          <w:szCs w:val="22"/>
        </w:rPr>
        <w:t>.2</w:t>
      </w:r>
      <w:r>
        <w:rPr>
          <w:color w:val="000000"/>
          <w:szCs w:val="22"/>
        </w:rPr>
        <w:t>. pateikia tiesiogiai Komisijos posėdžio metu Komisijos posėdyje dalyvaujantis aukciono Dalyvis ar jo įgaliotas asmuo.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ind w:firstLine="709"/>
        <w:jc w:val="both"/>
        <w:rPr>
          <w:color w:val="000000"/>
        </w:rPr>
      </w:pPr>
      <w:r>
        <w:rPr>
          <w:color w:val="000000"/>
          <w:szCs w:val="22"/>
        </w:rPr>
        <w:t>34</w:t>
      </w:r>
      <w:r>
        <w:rPr>
          <w:color w:val="000000"/>
          <w:szCs w:val="22"/>
          <w:vertAlign w:val="superscript"/>
        </w:rPr>
        <w:t>2</w:t>
      </w:r>
      <w:r>
        <w:rPr>
          <w:color w:val="000000"/>
          <w:szCs w:val="22"/>
        </w:rPr>
        <w:t>. Jei Aukciono dalyvis nepateikia slaptažodžio Taisyklių 34</w:t>
      </w:r>
      <w:r>
        <w:rPr>
          <w:color w:val="000000"/>
          <w:szCs w:val="22"/>
          <w:vertAlign w:val="superscript"/>
        </w:rPr>
        <w:t>1</w:t>
      </w:r>
      <w:r>
        <w:rPr>
          <w:color w:val="000000"/>
          <w:szCs w:val="22"/>
        </w:rPr>
        <w:t xml:space="preserve"> punkte nustatyta tvarka arba su pateiktu slaptažodžiu negalima iššifruoti</w:t>
      </w:r>
      <w:r>
        <w:rPr>
          <w:color w:val="000000"/>
          <w:szCs w:val="24"/>
          <w:lang w:eastAsia="lt-LT"/>
        </w:rPr>
        <w:t xml:space="preserve"> elektroniniu paštu gauto suglaudinto failo su aukciono dokumentais</w:t>
      </w:r>
      <w:r>
        <w:rPr>
          <w:color w:val="000000"/>
          <w:szCs w:val="22"/>
        </w:rPr>
        <w:t xml:space="preserve">, aukciono dokumentai atmetami ir nenagrinėjami </w:t>
      </w:r>
      <w:r>
        <w:rPr>
          <w:color w:val="000000"/>
          <w:szCs w:val="24"/>
          <w:lang w:eastAsia="lt-LT"/>
        </w:rPr>
        <w:t>vadovaujantis Taisyklių 43 punktu</w:t>
      </w:r>
      <w:r>
        <w:rPr>
          <w:color w:val="000000"/>
          <w:szCs w:val="22"/>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widowControl w:val="0"/>
        <w:suppressAutoHyphens/>
        <w:ind w:firstLine="709"/>
        <w:jc w:val="both"/>
      </w:pPr>
      <w:r>
        <w:rPr>
          <w:color w:val="000000"/>
          <w:szCs w:val="24"/>
          <w:lang w:eastAsia="lt-LT"/>
        </w:rPr>
        <w:t>35</w:t>
      </w:r>
      <w:r>
        <w:rPr>
          <w:color w:val="000000"/>
          <w:szCs w:val="24"/>
          <w:lang w:eastAsia="lt-LT"/>
        </w:rPr>
        <w:t xml:space="preserve">. Aukciono pradžioje Komisija posėdyje atplėšia užklijuotus vokus ir (ar) iššifruoja elektroniniu paštu gautus suglaudintus failus su aukciono dokumentais, patikrina, ar aukciono dokumentai atitinka Taisyklių 24.3, </w:t>
      </w:r>
      <w:r>
        <w:rPr>
          <w:color w:val="000000"/>
          <w:szCs w:val="24"/>
          <w:lang w:val="en-US" w:eastAsia="lt-LT"/>
        </w:rPr>
        <w:t>25.1</w:t>
      </w:r>
      <w:r>
        <w:rPr>
          <w:color w:val="000000"/>
          <w:szCs w:val="24"/>
          <w:lang w:eastAsia="lt-LT"/>
        </w:rPr>
        <w:t>–</w:t>
      </w:r>
      <w:r>
        <w:rPr>
          <w:color w:val="000000"/>
          <w:szCs w:val="24"/>
          <w:lang w:val="en-US" w:eastAsia="lt-LT"/>
        </w:rPr>
        <w:t>25.3</w:t>
      </w:r>
      <w:r>
        <w:rPr>
          <w:color w:val="000000"/>
          <w:szCs w:val="24"/>
          <w:lang w:eastAsia="lt-LT"/>
        </w:rPr>
        <w:t> papunkčiuose ir (ar) 26 punkte ir Taisyklių 20 punkte nurodytame aukciono sąlygų apraše nurodytus reikalavimus. Aukciono dokumentai, neatitinkantys Taisyklių 24.3, 25</w:t>
      </w:r>
      <w:r>
        <w:rPr>
          <w:color w:val="000000"/>
          <w:szCs w:val="24"/>
          <w:lang w:val="en-US" w:eastAsia="lt-LT"/>
        </w:rPr>
        <w:t>.1</w:t>
      </w:r>
      <w:r>
        <w:rPr>
          <w:color w:val="000000"/>
          <w:szCs w:val="24"/>
          <w:lang w:eastAsia="lt-LT"/>
        </w:rPr>
        <w:t>–</w:t>
      </w:r>
      <w:r>
        <w:rPr>
          <w:color w:val="000000"/>
          <w:szCs w:val="24"/>
          <w:lang w:val="en-US" w:eastAsia="lt-LT"/>
        </w:rPr>
        <w:t>25.3</w:t>
      </w:r>
      <w:r>
        <w:rPr>
          <w:color w:val="000000"/>
          <w:szCs w:val="24"/>
          <w:lang w:eastAsia="lt-LT"/>
        </w:rPr>
        <w:t> papunkčiuose ir (ar) 26 punkte ir (ar) Taisyklių 20 punkte nurodytame aukciono sąlygų apraše nurodytų reikalavimų, atmetami ir nenagrinėjami vadovaujantis Taisyklių 43 punktu. Toliau aukcionas vykdomas ir aukciono laimėtojas ar laimėtojai nustatomi pagal Taisyklių 20 punkte nurodytame aukciono sąlygų apraše nustatytas procedūras.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widowControl w:val="0"/>
        <w:suppressAutoHyphens/>
        <w:ind w:firstLine="709"/>
        <w:jc w:val="both"/>
        <w:rPr>
          <w:color w:val="000000"/>
          <w:szCs w:val="24"/>
          <w:lang w:eastAsia="lt-LT"/>
        </w:rPr>
      </w:pPr>
      <w:r>
        <w:rPr>
          <w:color w:val="000000"/>
          <w:szCs w:val="24"/>
          <w:lang w:eastAsia="lt-LT"/>
        </w:rPr>
        <w:t>35</w:t>
      </w:r>
      <w:r>
        <w:rPr>
          <w:color w:val="000000"/>
          <w:szCs w:val="24"/>
          <w:vertAlign w:val="superscript"/>
          <w:lang w:eastAsia="lt-LT"/>
        </w:rPr>
        <w:t>1</w:t>
      </w:r>
      <w:r>
        <w:rPr>
          <w:color w:val="000000"/>
          <w:szCs w:val="24"/>
          <w:lang w:eastAsia="lt-LT"/>
        </w:rPr>
        <w:t>. Taisyklių 20 punkte nurodytame aukciono sąlygų apraše nustatomos procedūros, pagal kurias didžiausią kainą už teisę naudoti elektroninių ryšių išteklius pasiūlęs Dalyvis ar Dalyviai pripažįstami aukciono laimėtoju ar laimėtojais. Aukciono sąlygų apraše Tarnyba gali nustatyti:</w:t>
      </w:r>
    </w:p>
    <w:p>
      <w:pPr>
        <w:widowControl w:val="0"/>
        <w:suppressAutoHyphens/>
        <w:ind w:firstLine="709"/>
        <w:jc w:val="both"/>
        <w:rPr>
          <w:color w:val="000000"/>
          <w:szCs w:val="24"/>
          <w:lang w:eastAsia="lt-LT"/>
        </w:rPr>
      </w:pPr>
      <w:r>
        <w:rPr>
          <w:color w:val="000000"/>
          <w:szCs w:val="24"/>
          <w:lang w:eastAsia="lt-LT"/>
        </w:rPr>
        <w:t>35</w:t>
      </w:r>
      <w:r>
        <w:rPr>
          <w:color w:val="000000"/>
          <w:szCs w:val="24"/>
          <w:vertAlign w:val="superscript"/>
          <w:lang w:eastAsia="lt-LT"/>
        </w:rPr>
        <w:t>1</w:t>
      </w:r>
      <w:r>
        <w:rPr>
          <w:color w:val="000000"/>
          <w:szCs w:val="24"/>
          <w:lang w:eastAsia="lt-LT"/>
        </w:rPr>
        <w:t>.1</w:t>
      </w:r>
      <w:r>
        <w:rPr>
          <w:color w:val="000000"/>
          <w:szCs w:val="24"/>
          <w:lang w:eastAsia="lt-LT"/>
        </w:rPr>
        <w:t>. kainą už teisę naudoti elektroninių ryšių išteklius, kurią viršijus ribojamas pasiūlymų dėl naujos kainos už teisę naudoti elektroninių ryšių išteklius skaičius. Tuo atveju, jei keli Dalyviai pasiūlo tokio pat dydžio didžiausią kainą už teisę naudoti elektroninių ryšių išteklius, aukciono laimėtojas ar laimėtojai nustatomi pagal aukciono sąlygų apraše nustatytus vertinimo kriterijus;</w:t>
      </w:r>
    </w:p>
    <w:p>
      <w:pPr>
        <w:widowControl w:val="0"/>
        <w:suppressAutoHyphens/>
        <w:ind w:firstLine="709"/>
        <w:jc w:val="both"/>
      </w:pPr>
      <w:r>
        <w:rPr>
          <w:color w:val="000000"/>
          <w:szCs w:val="24"/>
          <w:lang w:eastAsia="lt-LT"/>
        </w:rPr>
        <w:t>35</w:t>
      </w:r>
      <w:r>
        <w:rPr>
          <w:color w:val="000000"/>
          <w:szCs w:val="24"/>
          <w:vertAlign w:val="superscript"/>
          <w:lang w:eastAsia="lt-LT"/>
        </w:rPr>
        <w:t>1</w:t>
      </w:r>
      <w:r>
        <w:rPr>
          <w:color w:val="000000"/>
          <w:szCs w:val="24"/>
          <w:lang w:eastAsia="lt-LT"/>
        </w:rPr>
        <w:t>.2</w:t>
      </w:r>
      <w:r>
        <w:rPr>
          <w:color w:val="000000"/>
          <w:szCs w:val="24"/>
          <w:lang w:eastAsia="lt-LT"/>
        </w:rPr>
        <w:t>. didžiausią galimą kainą už teisę naudoti elektroninių ryšių išteklius, kuri negali būti viršyta aukciono vykdymo metu. Tuo atveju, kai kelių Dalyvių pasiūlyta didžiausia kaina pasiekia šiame punkte nurodytą didžiausią galimą kainą, aukciono laimėtojas ar laimėtojai nustatomi pagal aukciono sąlygų apraše nustatytus vertinimo kriterijus. Šie vertinimo kriterijai nustatomi siekiant užtikrinti efektyvų elektroninių ryšių išteklių naudojimą, išvengti elektroninių ryšių išteklių kaupimo (koncentracijos) ir sudaryti sąlygas veiksmingos konkurencijos elektroninių ryšių srityje egzistavimui ir plėtrai.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widowControl w:val="0"/>
        <w:suppressAutoHyphens/>
        <w:ind w:firstLine="709"/>
        <w:jc w:val="both"/>
        <w:rPr>
          <w:color w:val="000000"/>
        </w:rPr>
      </w:pPr>
      <w:r>
        <w:rPr>
          <w:color w:val="000000"/>
          <w:szCs w:val="24"/>
          <w:lang w:eastAsia="lt-LT"/>
        </w:rPr>
        <w:t>36</w:t>
      </w:r>
      <w:r>
        <w:rPr>
          <w:color w:val="000000"/>
          <w:szCs w:val="24"/>
          <w:lang w:eastAsia="lt-LT"/>
        </w:rPr>
        <w:t>. Pasibaigus aukciono laimėtojo ar laimėtojų nustatymo procedūroms, Komisija parengia ir balsuodama patvirtina protokolą dėl aukciono laimėtojo ar laimėtojų ir pateikia jį Tarnybos direktoriui. Protokolą pasirašo visi posėdyje dalyvavę Komisijos nariai. Ne vėliau kaip kitą darbo dieną po protokolo pasirašymo Komisija išsiunčia visiems Dalyviams pranešimą apie aukciono rezultatus.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pStyle w:val="PlainText"/>
        <w:ind w:firstLine="567"/>
        <w:jc w:val="both"/>
        <w:rPr>
          <w:rFonts w:ascii="Times New Roman" w:hAnsi="Times New Roman"/>
          <w:b/>
          <w:bCs/>
          <w:sz w:val="22"/>
        </w:rPr>
      </w:pPr>
      <w:r>
        <w:rPr>
          <w:rFonts w:ascii="Times New Roman" w:hAnsi="Times New Roman"/>
          <w:sz w:val="22"/>
        </w:rPr>
        <w:t>37</w:t>
      </w:r>
      <w:r>
        <w:rPr>
          <w:rFonts w:ascii="Times New Roman" w:hAnsi="Times New Roman"/>
          <w:sz w:val="22"/>
        </w:rPr>
        <w:t>.</w:t>
      </w:r>
      <w:r>
        <w:rPr>
          <w:rFonts w:ascii="Times New Roman" w:eastAsia="MS Mincho" w:hAnsi="Times New Roman"/>
          <w:sz w:val="20"/>
          <w:i/>
          <w:iCs/>
        </w:rPr>
        <w:t xml:space="preserve"> Neteko galios nuo 2013-05-12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pStyle w:val="PlainText"/>
        <w:ind w:firstLine="567"/>
        <w:jc w:val="both"/>
        <w:rPr>
          <w:rFonts w:ascii="Times New Roman" w:hAnsi="Times New Roman"/>
          <w:b/>
          <w:bCs/>
          <w:sz w:val="22"/>
        </w:rPr>
      </w:pPr>
      <w:r>
        <w:rPr>
          <w:rFonts w:ascii="Times New Roman" w:hAnsi="Times New Roman"/>
          <w:sz w:val="22"/>
        </w:rPr>
        <w:t>38</w:t>
      </w:r>
      <w:r>
        <w:rPr>
          <w:rFonts w:ascii="Times New Roman" w:hAnsi="Times New Roman"/>
          <w:sz w:val="22"/>
        </w:rPr>
        <w:t>.</w:t>
      </w:r>
      <w:r>
        <w:rPr>
          <w:rFonts w:ascii="Times New Roman" w:eastAsia="MS Mincho" w:hAnsi="Times New Roman"/>
          <w:sz w:val="20"/>
          <w:i/>
          <w:iCs/>
        </w:rPr>
        <w:t xml:space="preserve"> Neteko galios nuo 2013-05-12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pStyle w:val="PlainText"/>
        <w:ind w:firstLine="567"/>
        <w:jc w:val="both"/>
        <w:rPr>
          <w:rFonts w:ascii="Times New Roman" w:hAnsi="Times New Roman"/>
          <w:b/>
          <w:bCs/>
          <w:sz w:val="22"/>
        </w:rPr>
      </w:pPr>
      <w:r>
        <w:rPr>
          <w:rFonts w:ascii="Times New Roman" w:hAnsi="Times New Roman"/>
          <w:sz w:val="22"/>
        </w:rPr>
        <w:t>39</w:t>
      </w:r>
      <w:r>
        <w:rPr>
          <w:rFonts w:ascii="Times New Roman" w:hAnsi="Times New Roman"/>
          <w:sz w:val="22"/>
        </w:rPr>
        <w:t>.</w:t>
      </w:r>
      <w:r>
        <w:rPr>
          <w:rFonts w:ascii="Times New Roman" w:eastAsia="MS Mincho" w:hAnsi="Times New Roman"/>
          <w:sz w:val="20"/>
          <w:i/>
          <w:iCs/>
        </w:rPr>
        <w:t xml:space="preserve"> Neteko galios nuo 2013-05-12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pStyle w:val="PlainText"/>
        <w:ind w:firstLine="567"/>
        <w:jc w:val="both"/>
        <w:rPr>
          <w:rFonts w:ascii="Times New Roman" w:hAnsi="Times New Roman"/>
          <w:b/>
          <w:bCs/>
          <w:sz w:val="22"/>
        </w:rPr>
      </w:pPr>
      <w:r>
        <w:rPr>
          <w:rFonts w:ascii="Times New Roman" w:hAnsi="Times New Roman"/>
          <w:sz w:val="22"/>
        </w:rPr>
        <w:t>40</w:t>
      </w:r>
      <w:r>
        <w:rPr>
          <w:rFonts w:ascii="Times New Roman" w:hAnsi="Times New Roman"/>
          <w:sz w:val="22"/>
        </w:rPr>
        <w:t>.</w:t>
      </w:r>
      <w:r>
        <w:rPr>
          <w:rFonts w:ascii="Times New Roman" w:eastAsia="MS Mincho" w:hAnsi="Times New Roman"/>
          <w:sz w:val="20"/>
          <w:i/>
          <w:iCs/>
        </w:rPr>
        <w:t xml:space="preserve"> Neteko galios nuo 2013-05-12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ind w:firstLine="709"/>
        <w:jc w:val="both"/>
        <w:rPr>
          <w:color w:val="000000"/>
        </w:rPr>
      </w:pPr>
      <w:r>
        <w:rPr>
          <w:color w:val="000000"/>
          <w:szCs w:val="22"/>
        </w:rPr>
        <w:t>41</w:t>
      </w:r>
      <w:r>
        <w:rPr>
          <w:color w:val="000000"/>
          <w:szCs w:val="22"/>
        </w:rPr>
        <w:t>. Komisija turi teisę reikalauti iš aukciono Dalyvių papildomos informacijos dėl aukciono dokumentuose pateiktų duomenų ir (ar) pasiūlymų patikslinimo ir paaiškinimo.</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ind w:firstLine="709"/>
        <w:jc w:val="both"/>
        <w:rPr>
          <w:color w:val="000000"/>
        </w:rPr>
      </w:pPr>
      <w:r>
        <w:rPr>
          <w:color w:val="000000"/>
          <w:szCs w:val="22"/>
        </w:rPr>
        <w:t>42</w:t>
      </w:r>
      <w:r>
        <w:rPr>
          <w:color w:val="000000"/>
          <w:szCs w:val="22"/>
        </w:rPr>
        <w:t>. Komisija gali siūlyti Tarnybai kreiptis į atitinkamas Lietuvos Respublikos ar užsienio valstybių institucijas dėl duomenų apie aukciono Dalyvius patikrinimo. Naudodamasi gauta informacija, Tarnyba privalo laikytis konfidencialumo įsipareigojimų.</w:t>
      </w:r>
    </w:p>
    <w:p>
      <w:pPr>
        <w:ind w:firstLine="709"/>
        <w:jc w:val="both"/>
        <w:rPr>
          <w:color w:val="000000"/>
        </w:rPr>
      </w:pPr>
      <w:r>
        <w:rPr>
          <w:color w:val="000000"/>
          <w:szCs w:val="22"/>
        </w:rPr>
        <w:t>43</w:t>
      </w:r>
      <w:r>
        <w:rPr>
          <w:color w:val="000000"/>
          <w:szCs w:val="22"/>
        </w:rPr>
        <w:t>. Komisija gali atmesti aukciono dokumentus iki jų nagrinėjimo termino pabaigos, jeigu nustatoma, kad:</w:t>
      </w:r>
    </w:p>
    <w:p>
      <w:pPr>
        <w:ind w:firstLine="709"/>
        <w:jc w:val="both"/>
        <w:rPr>
          <w:color w:val="000000"/>
        </w:rPr>
      </w:pPr>
      <w:r>
        <w:rPr>
          <w:color w:val="000000"/>
          <w:szCs w:val="22"/>
        </w:rPr>
        <w:t>43.1</w:t>
      </w:r>
      <w:r>
        <w:rPr>
          <w:color w:val="000000"/>
          <w:szCs w:val="22"/>
        </w:rPr>
        <w:t>. aukciono dokumentai neatitinka skelbiant aukcioną nurodytų sąlygų;</w:t>
      </w:r>
    </w:p>
    <w:p>
      <w:pPr>
        <w:ind w:firstLine="709"/>
        <w:jc w:val="both"/>
        <w:rPr>
          <w:color w:val="000000"/>
        </w:rPr>
      </w:pPr>
      <w:r>
        <w:rPr>
          <w:color w:val="000000"/>
          <w:szCs w:val="22"/>
        </w:rPr>
        <w:t>43.1</w:t>
      </w:r>
      <w:r>
        <w:rPr>
          <w:color w:val="000000"/>
          <w:szCs w:val="22"/>
          <w:vertAlign w:val="superscript"/>
        </w:rPr>
        <w:t>1</w:t>
      </w:r>
      <w:r>
        <w:rPr>
          <w:color w:val="000000"/>
          <w:szCs w:val="22"/>
        </w:rPr>
        <w:t>. Aukciono dalyvis nepateikė slaptažodžio Taisyklių 34</w:t>
      </w:r>
      <w:r>
        <w:rPr>
          <w:color w:val="000000"/>
          <w:szCs w:val="22"/>
          <w:vertAlign w:val="superscript"/>
        </w:rPr>
        <w:t>1</w:t>
      </w:r>
      <w:r>
        <w:rPr>
          <w:color w:val="000000"/>
          <w:szCs w:val="22"/>
        </w:rPr>
        <w:t xml:space="preserve"> punkte nustatyta tvarka arba su pateiktu slaptažodžiu negalima iššifruoti</w:t>
      </w:r>
      <w:r>
        <w:rPr>
          <w:color w:val="000000"/>
          <w:szCs w:val="24"/>
          <w:lang w:eastAsia="lt-LT"/>
        </w:rPr>
        <w:t xml:space="preserve"> elektroniniu paštu gauto suglaudinto failo su aukciono dokumentais</w:t>
      </w:r>
      <w:r>
        <w:rPr>
          <w:color w:val="000000"/>
          <w:szCs w:val="22"/>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widowControl w:val="0"/>
        <w:suppressAutoHyphens/>
        <w:ind w:firstLine="709"/>
        <w:jc w:val="both"/>
        <w:rPr>
          <w:color w:val="000000"/>
        </w:rPr>
      </w:pPr>
      <w:r>
        <w:rPr>
          <w:color w:val="000000"/>
          <w:szCs w:val="24"/>
          <w:lang w:eastAsia="lt-LT"/>
        </w:rPr>
        <w:t>43.2</w:t>
      </w:r>
      <w:r>
        <w:rPr>
          <w:color w:val="000000"/>
          <w:szCs w:val="24"/>
          <w:lang w:eastAsia="lt-LT"/>
        </w:rPr>
        <w:t>. aukciono dokumentai neatitinka Taisyklių 24.3, 25.</w:t>
      </w:r>
      <w:r>
        <w:rPr>
          <w:color w:val="000000"/>
          <w:szCs w:val="24"/>
          <w:lang w:val="en-US" w:eastAsia="lt-LT"/>
        </w:rPr>
        <w:t>1</w:t>
      </w:r>
      <w:r>
        <w:rPr>
          <w:color w:val="000000"/>
          <w:szCs w:val="24"/>
          <w:lang w:eastAsia="lt-LT"/>
        </w:rPr>
        <w:t>–</w:t>
      </w:r>
      <w:r>
        <w:rPr>
          <w:color w:val="000000"/>
          <w:szCs w:val="24"/>
          <w:lang w:val="en-US" w:eastAsia="lt-LT"/>
        </w:rPr>
        <w:t>25.3</w:t>
      </w:r>
      <w:r>
        <w:rPr>
          <w:color w:val="000000"/>
          <w:szCs w:val="24"/>
          <w:lang w:eastAsia="lt-LT"/>
        </w:rPr>
        <w:t> papunkčių ir (ar) 26  punkto ir (ar) Taisyklių 20 punkte nurodytame aukciono sąlygų apraše nurodytų reikalavimų arba Dalyvis yra nurodęs papildomas sąlygas, kurios neatitinka Taisyklių 20 punkte nurodyto aukciono sąlygų aprašo;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ind w:firstLine="709"/>
        <w:jc w:val="both"/>
        <w:rPr>
          <w:color w:val="000000"/>
        </w:rPr>
      </w:pPr>
      <w:r>
        <w:rPr>
          <w:color w:val="000000"/>
          <w:szCs w:val="22"/>
        </w:rPr>
        <w:t>43.3</w:t>
      </w:r>
      <w:r>
        <w:rPr>
          <w:color w:val="000000"/>
          <w:szCs w:val="22"/>
        </w:rPr>
        <w:t>. aukciono Dalyviui yra iškelta bankroto byla arba kreditoriai juridiniam asmeniui vykdo bankroto procedūras ne teismo tvarka;</w:t>
      </w:r>
    </w:p>
    <w:p>
      <w:pPr>
        <w:ind w:firstLine="709"/>
        <w:jc w:val="both"/>
        <w:rPr>
          <w:color w:val="000000"/>
        </w:rPr>
      </w:pPr>
      <w:r>
        <w:rPr>
          <w:color w:val="000000"/>
          <w:szCs w:val="22"/>
        </w:rPr>
        <w:t>43.4</w:t>
      </w:r>
      <w:r>
        <w:rPr>
          <w:color w:val="000000"/>
          <w:szCs w:val="22"/>
        </w:rPr>
        <w:t>. aukciono Dalyviui yra iškelta restruktūrizavimo byla;</w:t>
      </w:r>
    </w:p>
    <w:p>
      <w:pPr>
        <w:ind w:firstLine="709"/>
        <w:jc w:val="both"/>
      </w:pPr>
      <w:r>
        <w:rPr>
          <w:color w:val="000000"/>
          <w:szCs w:val="22"/>
        </w:rPr>
        <w:t>43.5</w:t>
      </w:r>
      <w:r>
        <w:rPr>
          <w:color w:val="000000"/>
          <w:szCs w:val="22"/>
        </w:rPr>
        <w:t>. priimtas teismo, kreditorių ar juridinio asmens dalyvių sprendimas likviduoti juridinį asmenį;</w:t>
      </w:r>
    </w:p>
    <w:p>
      <w:pPr>
        <w:widowControl w:val="0"/>
        <w:suppressAutoHyphens/>
        <w:ind w:firstLine="709"/>
        <w:jc w:val="both"/>
        <w:rPr>
          <w:color w:val="000000"/>
        </w:rPr>
      </w:pPr>
      <w:r>
        <w:rPr>
          <w:color w:val="000000"/>
          <w:szCs w:val="24"/>
          <w:lang w:eastAsia="lt-LT"/>
        </w:rPr>
        <w:t>43.6</w:t>
      </w:r>
      <w:r>
        <w:rPr>
          <w:color w:val="000000"/>
          <w:szCs w:val="24"/>
          <w:lang w:eastAsia="lt-LT"/>
        </w:rPr>
        <w:t>. aukciono dokumentus pateikęs asmuo neatitinka Taisyklių 20 punkte nurodytame aukciono sąlygų apraše nurodytų Dalyvių kvalifikacinių reikalavimų.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widowControl w:val="0"/>
        <w:suppressAutoHyphens/>
        <w:ind w:firstLine="709"/>
        <w:jc w:val="both"/>
        <w:rPr>
          <w:color w:val="000000"/>
        </w:rPr>
      </w:pPr>
      <w:r>
        <w:rPr>
          <w:color w:val="000000"/>
          <w:szCs w:val="24"/>
          <w:lang w:eastAsia="lt-LT"/>
        </w:rPr>
        <w:t>44</w:t>
      </w:r>
      <w:r>
        <w:rPr>
          <w:color w:val="000000"/>
          <w:szCs w:val="24"/>
          <w:lang w:eastAsia="lt-LT"/>
        </w:rPr>
        <w:t>. Dalyviams, kurių pateiktus aukciono dokumentus Komisija atmetė, Tarnyba išsiunčia pranešimus, nurodydama aukciono dokumentų atmetimo priežastis. Tokie Dalyviai netenka teisės dalyvauti aukcione.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widowControl w:val="0"/>
        <w:suppressAutoHyphens/>
        <w:ind w:firstLine="709"/>
        <w:jc w:val="both"/>
        <w:rPr>
          <w:color w:val="000000"/>
        </w:rPr>
      </w:pPr>
      <w:r>
        <w:rPr>
          <w:color w:val="000000"/>
          <w:szCs w:val="24"/>
          <w:lang w:eastAsia="lt-LT"/>
        </w:rPr>
        <w:t>45</w:t>
      </w:r>
      <w:r>
        <w:rPr>
          <w:color w:val="000000"/>
          <w:szCs w:val="24"/>
          <w:lang w:eastAsia="lt-LT"/>
        </w:rPr>
        <w:t>. Dalyvio registracijos užmokestis Dalyviams, nepripažintiems aukciono laimėtojais, ir Dalyviams, kurių pateiktus aukciono dokumentus Komisija atmetė, negrąžinamas.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ind w:firstLine="709"/>
        <w:jc w:val="both"/>
        <w:rPr>
          <w:color w:val="000000"/>
        </w:rPr>
      </w:pPr>
      <w:r>
        <w:rPr>
          <w:color w:val="000000"/>
          <w:szCs w:val="22"/>
        </w:rPr>
        <w:t>46</w:t>
      </w:r>
      <w:r>
        <w:rPr>
          <w:color w:val="000000"/>
          <w:szCs w:val="22"/>
        </w:rPr>
        <w:t>. Kiekvienas aukciono Dalyvis turi teisę pareikšti pretenziją Komisijai dėl aukciono procedūros pažeidimų per 7 darbo dienas nuo Taisyklių 36 punkte nurodyto Komisijos pranešimo išsiuntimo dienos. Komisija iki Tarnybos sprendimo dėl aukciono rezultatų priėmimo turi teisę pakeisti savo siūlymus dėl aukciono rezultatų, kuriuos pateikia Tarnybos direktoriui, jeigu paaiškėja, kad aukciono Dalyvis pateikė Komisijai neteisingus duomenis arba sąmoningai juos nuslėpė, arba paaiškėja kitos aplinkybės, kurios galėjo turėti įtakos įvertinant aukciono dokumentus.</w:t>
      </w:r>
    </w:p>
    <w:p>
      <w:pPr>
        <w:ind w:firstLine="709"/>
        <w:jc w:val="both"/>
        <w:rPr>
          <w:color w:val="000000"/>
        </w:rPr>
      </w:pPr>
      <w:r>
        <w:rPr>
          <w:color w:val="000000"/>
          <w:szCs w:val="22"/>
        </w:rPr>
        <w:t>47</w:t>
      </w:r>
      <w:r>
        <w:rPr>
          <w:color w:val="000000"/>
          <w:szCs w:val="22"/>
        </w:rPr>
        <w:t>. Taisyklių 46 punkte numatytoje pretenzijoje nurodoma:</w:t>
      </w:r>
    </w:p>
    <w:p>
      <w:pPr>
        <w:ind w:firstLine="709"/>
        <w:jc w:val="both"/>
        <w:rPr>
          <w:color w:val="000000"/>
        </w:rPr>
      </w:pPr>
      <w:r>
        <w:rPr>
          <w:color w:val="000000"/>
          <w:szCs w:val="22"/>
        </w:rPr>
        <w:t>47.1</w:t>
      </w:r>
      <w:r>
        <w:rPr>
          <w:color w:val="000000"/>
          <w:szCs w:val="22"/>
        </w:rPr>
        <w:t>. pretenziją teikiančio aukciono Dalyvio pavadinimas, kodas ir adresas;</w:t>
      </w:r>
    </w:p>
    <w:p>
      <w:pPr>
        <w:ind w:firstLine="709"/>
        <w:jc w:val="both"/>
        <w:rPr>
          <w:color w:val="000000"/>
        </w:rPr>
      </w:pPr>
      <w:r>
        <w:rPr>
          <w:color w:val="000000"/>
          <w:szCs w:val="22"/>
        </w:rPr>
        <w:t>47.2</w:t>
      </w:r>
      <w:r>
        <w:rPr>
          <w:color w:val="000000"/>
          <w:szCs w:val="22"/>
        </w:rPr>
        <w:t>. Komisijos neteisėti veiksmai ar sprendimai ir jų neteisėtumą pagrindžiantys teisės aktai ar aplinkybės;</w:t>
      </w:r>
    </w:p>
    <w:p>
      <w:pPr>
        <w:ind w:firstLine="709"/>
        <w:jc w:val="both"/>
        <w:rPr>
          <w:color w:val="000000"/>
        </w:rPr>
      </w:pPr>
      <w:r>
        <w:rPr>
          <w:color w:val="000000"/>
          <w:szCs w:val="22"/>
        </w:rPr>
        <w:t>47.3</w:t>
      </w:r>
      <w:r>
        <w:rPr>
          <w:color w:val="000000"/>
          <w:szCs w:val="22"/>
        </w:rPr>
        <w:t>. pretenziją teikiančio aukciono Dalyvio reikalavimai.</w:t>
      </w:r>
    </w:p>
    <w:p>
      <w:pPr>
        <w:ind w:firstLine="709"/>
        <w:jc w:val="both"/>
        <w:rPr>
          <w:color w:val="000000"/>
        </w:rPr>
      </w:pPr>
      <w:r>
        <w:rPr>
          <w:color w:val="000000"/>
          <w:szCs w:val="22"/>
        </w:rPr>
        <w:t>48</w:t>
      </w:r>
      <w:r>
        <w:rPr>
          <w:color w:val="000000"/>
          <w:szCs w:val="22"/>
        </w:rPr>
        <w:t>. Tarnyba, gavusi aukciono Dalyvio pretenziją, ją išnagrinėja ir priima motyvuotą sprendimą atmesti pretenziją arba perduoti Komisijai išnagrinėti. Tarnyba sprendimą išsiunčia pretenziją pateikusiam aukciono dalyviui.</w:t>
      </w:r>
    </w:p>
    <w:p>
      <w:pPr>
        <w:ind w:firstLine="709"/>
        <w:jc w:val="both"/>
        <w:rPr>
          <w:color w:val="000000"/>
        </w:rPr>
      </w:pPr>
      <w:r>
        <w:rPr>
          <w:color w:val="000000"/>
          <w:szCs w:val="22"/>
        </w:rPr>
        <w:t>49</w:t>
      </w:r>
      <w:r>
        <w:rPr>
          <w:color w:val="000000"/>
          <w:szCs w:val="22"/>
        </w:rPr>
        <w:t>. Tarnybos sprendimas dėl aukciono laimėtojo ar laimėtojų priimamas pasibaigus nurodytam pretenzijų priėmimo terminui ir išnagrinėjus pretenzijas, jeigu jų buvo. Sprendime nurodoma:</w:t>
      </w:r>
    </w:p>
    <w:p>
      <w:pPr>
        <w:ind w:firstLine="709"/>
        <w:jc w:val="both"/>
        <w:rPr>
          <w:color w:val="000000"/>
        </w:rPr>
      </w:pPr>
      <w:r>
        <w:rPr>
          <w:color w:val="000000"/>
          <w:szCs w:val="22"/>
        </w:rPr>
        <w:t>49.1</w:t>
      </w:r>
      <w:r>
        <w:rPr>
          <w:color w:val="000000"/>
          <w:szCs w:val="22"/>
        </w:rPr>
        <w:t>. aukciono pavadinimas ir paskelbimo data;</w:t>
      </w:r>
    </w:p>
    <w:p>
      <w:pPr>
        <w:ind w:firstLine="709"/>
        <w:jc w:val="both"/>
        <w:rPr>
          <w:color w:val="000000"/>
        </w:rPr>
      </w:pPr>
      <w:r>
        <w:rPr>
          <w:color w:val="000000"/>
          <w:szCs w:val="22"/>
        </w:rPr>
        <w:t>49.2</w:t>
      </w:r>
      <w:r>
        <w:rPr>
          <w:color w:val="000000"/>
          <w:szCs w:val="22"/>
        </w:rPr>
        <w:t>. aukciono laimėtojas.</w:t>
      </w:r>
    </w:p>
    <w:p>
      <w:pPr>
        <w:widowControl w:val="0"/>
        <w:suppressAutoHyphens/>
        <w:ind w:firstLine="709"/>
        <w:jc w:val="both"/>
        <w:rPr>
          <w:color w:val="000000"/>
        </w:rPr>
      </w:pPr>
      <w:r>
        <w:rPr>
          <w:color w:val="000000"/>
          <w:szCs w:val="24"/>
          <w:lang w:eastAsia="lt-LT"/>
        </w:rPr>
        <w:t>50</w:t>
      </w:r>
      <w:r>
        <w:rPr>
          <w:color w:val="000000"/>
          <w:szCs w:val="24"/>
          <w:lang w:eastAsia="lt-LT"/>
        </w:rPr>
        <w:t>. Tarnybos sprendimas dėl aukciono rezultatų skelbiamas Informacijos, susijusios su Lietuvos Respublikos elektroninių ryšių įstatymo, Lietuvos Respublikos pašto įstatymo, Lietuvos Respublikos elektroninio parašo įstatymo ir Lietuvos Respublikos nepilnamečių apsaugos nuo neigiamo viešosios informacijos poveikio įstatymo įgyvendinimu, skelbimo taisyklėse, patvirtintose Lietuvos Respublikos ryšių reguliavimo tarnybos direktoriaus 2004 m. gruodžio 1 d. įsakymu Nr. 1V-539 (Žin., 2004, Nr. </w:t>
      </w:r>
      <w:hyperlink r:id="rId23" w:tgtFrame="_blank" w:history="1">
        <w:r>
          <w:rPr>
            <w:color w:val="0000FF" w:themeColor="hyperlink"/>
            <w:szCs w:val="24"/>
            <w:u w:val="single"/>
            <w:lang w:eastAsia="lt-LT"/>
          </w:rPr>
          <w:t>180-6692</w:t>
        </w:r>
      </w:hyperlink>
      <w:r>
        <w:rPr>
          <w:color w:val="000000"/>
          <w:szCs w:val="24"/>
          <w:lang w:eastAsia="lt-LT"/>
        </w:rPr>
        <w:t>; 2013, Nr. </w:t>
      </w:r>
      <w:hyperlink r:id="rId24" w:tgtFrame="_blank" w:history="1">
        <w:r>
          <w:rPr>
            <w:color w:val="0000FF" w:themeColor="hyperlink"/>
            <w:szCs w:val="24"/>
            <w:u w:val="single"/>
            <w:lang w:eastAsia="lt-LT"/>
          </w:rPr>
          <w:t>38-1889</w:t>
        </w:r>
      </w:hyperlink>
      <w:r>
        <w:rPr>
          <w:color w:val="000000"/>
          <w:szCs w:val="24"/>
          <w:lang w:eastAsia="lt-LT"/>
        </w:rPr>
        <w:t>), nustatyta tvarka ir sąlygomis.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ind w:firstLine="709"/>
        <w:jc w:val="both"/>
        <w:rPr>
          <w:color w:val="000000"/>
        </w:rPr>
      </w:pPr>
      <w:r>
        <w:rPr>
          <w:color w:val="000000"/>
          <w:szCs w:val="22"/>
        </w:rPr>
        <w:t>51</w:t>
      </w:r>
      <w:r>
        <w:rPr>
          <w:color w:val="000000"/>
          <w:szCs w:val="22"/>
        </w:rPr>
        <w:t>. Nustačius, kad aukciono Dalyvis pateikė neteisingus duomenis arba sąmoningai juos nuslėpė, jis netenka teisės dalyvauti aukcione ir gauti elektroninių ryšių išteklius. Aukciono Dalyvio registracijos užmokestis negrąžinamas.</w:t>
      </w:r>
    </w:p>
    <w:p>
      <w:pPr>
        <w:ind w:firstLine="709"/>
        <w:jc w:val="both"/>
        <w:rPr>
          <w:color w:val="000000"/>
          <w:szCs w:val="8"/>
        </w:rPr>
      </w:pPr>
    </w:p>
    <w:p>
      <w:pPr>
        <w:jc w:val="center"/>
        <w:rPr>
          <w:b/>
          <w:bCs/>
          <w:caps/>
          <w:color w:val="000000"/>
        </w:rPr>
      </w:pPr>
      <w:r>
        <w:rPr>
          <w:b/>
          <w:bCs/>
          <w:caps/>
          <w:color w:val="000000"/>
          <w:szCs w:val="22"/>
        </w:rPr>
        <w:t>VI</w:t>
      </w:r>
      <w:r>
        <w:rPr>
          <w:b/>
          <w:bCs/>
          <w:caps/>
          <w:color w:val="000000"/>
          <w:szCs w:val="22"/>
        </w:rPr>
        <w:t xml:space="preserve">. </w:t>
      </w:r>
      <w:r>
        <w:rPr>
          <w:b/>
          <w:bCs/>
          <w:caps/>
          <w:color w:val="000000"/>
          <w:szCs w:val="22"/>
        </w:rPr>
        <w:t>ATSISKAITYMAS UŽ AUKCIONE SUTEIKIAMĄ TEISĘ NAUDOTI ELEKTRONINIŲ RYŠIŲ IŠTEKLIUS</w:t>
      </w:r>
    </w:p>
    <w:p>
      <w:pPr>
        <w:ind w:firstLine="709"/>
        <w:jc w:val="both"/>
        <w:rPr>
          <w:color w:val="000000"/>
          <w:szCs w:val="8"/>
        </w:rPr>
      </w:pPr>
    </w:p>
    <w:p>
      <w:pPr>
        <w:ind w:firstLine="709"/>
        <w:jc w:val="both"/>
        <w:rPr>
          <w:color w:val="000000"/>
        </w:rPr>
      </w:pPr>
      <w:r>
        <w:rPr>
          <w:color w:val="000000"/>
          <w:szCs w:val="24"/>
          <w:shd w:val="clear" w:color="auto" w:fill="FFFFFF"/>
          <w:lang w:eastAsia="lt-LT"/>
        </w:rPr>
        <w:t>52</w:t>
      </w:r>
      <w:r>
        <w:rPr>
          <w:color w:val="000000"/>
          <w:szCs w:val="24"/>
          <w:shd w:val="clear" w:color="auto" w:fill="FFFFFF"/>
          <w:lang w:eastAsia="lt-LT"/>
        </w:rPr>
        <w:t>. Už suteikiamą teisę naudoti elektroninių ryšių išteklius įmokos, kurias įsipareigoja sumokėti aukciono laimėtojas ar laimėtojai, mokamos į valstybės biudžetą. Šios įmokos Taisyklėse arba aukciono sąlygų apraše nustatyta tvarka ir sąlygomis gali būti išskaidytos dalimis.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ac4ea0765111e5b7eba10a9b5a9c5f">
        <w:r w:rsidRPr="00532B9F">
          <w:rPr>
            <w:rFonts w:ascii="Times New Roman" w:eastAsia="MS Mincho" w:hAnsi="Times New Roman"/>
            <w:sz w:val="20"/>
            <w:i/>
            <w:iCs/>
            <w:color w:val="0000FF" w:themeColor="hyperlink"/>
            <w:u w:val="single"/>
          </w:rPr>
          <w:t>1V-1291</w:t>
        </w:r>
      </w:fldSimple>
      <w:r>
        <w:rPr>
          <w:rFonts w:ascii="Times New Roman" w:eastAsia="MS Mincho" w:hAnsi="Times New Roman"/>
          <w:sz w:val="20"/>
          <w:i/>
          <w:iCs/>
        </w:rPr>
        <w:t>,
2015-10-19,
paskelbta TAR 2015-10-19, i. k. 2015-15741            </w:t>
      </w:r>
    </w:p>
    <w:p/>
    <w:p>
      <w:pPr>
        <w:ind w:firstLine="709"/>
        <w:jc w:val="both"/>
        <w:rPr>
          <w:color w:val="000000"/>
        </w:rPr>
      </w:pPr>
      <w:r>
        <w:rPr>
          <w:szCs w:val="24"/>
          <w:lang w:eastAsia="lt-LT"/>
        </w:rPr>
        <w:t>52</w:t>
      </w:r>
      <w:r>
        <w:rPr>
          <w:szCs w:val="24"/>
          <w:vertAlign w:val="superscript"/>
          <w:lang w:eastAsia="lt-LT"/>
        </w:rPr>
        <w:t>1</w:t>
      </w:r>
      <w:r>
        <w:rPr>
          <w:szCs w:val="24"/>
          <w:lang w:eastAsia="lt-LT"/>
        </w:rPr>
        <w:t>. Jeigu aukciono sąlygų apraše nenustatyta kitaip, aukciono laimėtojas, negalintis iš karto sumokėti Taisyklių 55 punkte nurodytos įmokos, kuri lygi didžiausiai jo pasiūlytai kainai už aukciono būdu suteikiamą teisę naudoti elektroninių ryšių išteklius, turi teisę per 7 darbo dienas nuo Taisyklių 36 punkte nurodyto Komisijos pranešimo išsiuntimo dienos, atsižvelgdamas į Taisyklių 54 punktą, pateikti Tarnybai motyvuotą prašymą įmoką išskaidyti dalimis.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ac4ea0765111e5b7eba10a9b5a9c5f">
        <w:r w:rsidRPr="00532B9F">
          <w:rPr>
            <w:rFonts w:ascii="Times New Roman" w:eastAsia="MS Mincho" w:hAnsi="Times New Roman"/>
            <w:sz w:val="20"/>
            <w:i/>
            <w:iCs/>
            <w:color w:val="0000FF" w:themeColor="hyperlink"/>
            <w:u w:val="single"/>
          </w:rPr>
          <w:t>1V-1291</w:t>
        </w:r>
      </w:fldSimple>
      <w:r>
        <w:rPr>
          <w:rFonts w:ascii="Times New Roman" w:eastAsia="MS Mincho" w:hAnsi="Times New Roman"/>
          <w:sz w:val="20"/>
          <w:i/>
          <w:iCs/>
        </w:rPr>
        <w:t>,
2015-10-19,
paskelbta TAR 2015-10-19, i. k. 2015-15741            </w:t>
      </w:r>
    </w:p>
    <w:p/>
    <w:p>
      <w:pPr>
        <w:ind w:firstLine="709"/>
        <w:jc w:val="both"/>
        <w:rPr>
          <w:color w:val="000000"/>
        </w:rPr>
      </w:pPr>
      <w:r>
        <w:rPr>
          <w:szCs w:val="24"/>
          <w:lang w:eastAsia="lt-LT"/>
        </w:rPr>
        <w:t>53</w:t>
      </w:r>
      <w:r>
        <w:rPr>
          <w:szCs w:val="24"/>
          <w:lang w:eastAsia="lt-LT"/>
        </w:rPr>
        <w:t>. Sprendimas dėl teisės naudoti elektroninių ryšių išteklius suteikimo aukciono laimėtojui ar laimėtojams priimamas, leidimas ar leidimai naudoti elektroninių ryšių išteklius išduodami, radijo dažnių (kanalų) naudojimo sąlygos nustatomos pagal Radijo dažnių (kanalų) skyrimo ir naudojimo taisykles, patvirtintas Tarnybos direktoriaus 2005 m. spalio 6 d. įsakymu Nr. 1V-854 „Dėl Radijo dažnių (kanalų) skyrimo ir naudojimo taisyklių patvirtinimo“, arba Telefono ryšio numerių skyrimo ir naudojimo taisykles, patvirtintas Tarnybos direktoriaus 2005 m. gruodžio 13 d. įsakymu Nr. 1V-1104 „Dėl Telefono ryšio numerių skyrimo ir naudojimo taisyklių ir Nacionalinio telefono ryšio numeracijos plano patvirtinimo“, pateikus Tarnybai banko išduotą dokumentą, patvirtinantį, kad į valstybės biudžetą sumokėta įmoka, nurodyta Taisyklių 55 punkte, arba įmokos pradinė dalis, jeigu įmokos mokėjimas yra išskaidytas.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48AB4564C1C">
        <w:r w:rsidRPr="00532B9F">
          <w:rPr>
            <w:rFonts w:ascii="Times New Roman" w:eastAsia="MS Mincho" w:hAnsi="Times New Roman"/>
            <w:sz w:val="20"/>
            <w:i/>
            <w:iCs/>
            <w:color w:val="0000FF" w:themeColor="hyperlink"/>
            <w:u w:val="single"/>
          </w:rPr>
          <w:t>1V-621</w:t>
        </w:r>
      </w:fldSimple>
      <w:r>
        <w:rPr>
          <w:rFonts w:ascii="Times New Roman" w:eastAsia="MS Mincho" w:hAnsi="Times New Roman"/>
          <w:sz w:val="20"/>
          <w:i/>
          <w:iCs/>
        </w:rPr>
        <w:t>,
2008-07-10,
Žin., 2008, Nr.
81-3230 (2008-07-17), i. k. 10811RRISAK001V-621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ac4ea0765111e5b7eba10a9b5a9c5f">
        <w:r w:rsidRPr="00532B9F">
          <w:rPr>
            <w:rFonts w:ascii="Times New Roman" w:eastAsia="MS Mincho" w:hAnsi="Times New Roman"/>
            <w:sz w:val="20"/>
            <w:i/>
            <w:iCs/>
            <w:color w:val="0000FF" w:themeColor="hyperlink"/>
            <w:u w:val="single"/>
          </w:rPr>
          <w:t>1V-1291</w:t>
        </w:r>
      </w:fldSimple>
      <w:r>
        <w:rPr>
          <w:rFonts w:ascii="Times New Roman" w:eastAsia="MS Mincho" w:hAnsi="Times New Roman"/>
          <w:sz w:val="20"/>
          <w:i/>
          <w:iCs/>
        </w:rPr>
        <w:t>,
2015-10-19,
paskelbta TAR 2015-10-19, i. k. 2015-15741            </w:t>
      </w:r>
    </w:p>
    <w:p/>
    <w:p>
      <w:pPr>
        <w:ind w:firstLine="709"/>
        <w:jc w:val="both"/>
        <w:rPr>
          <w:szCs w:val="24"/>
          <w:lang w:eastAsia="lt-LT"/>
        </w:rPr>
      </w:pPr>
      <w:r>
        <w:rPr>
          <w:szCs w:val="24"/>
          <w:lang w:eastAsia="lt-LT"/>
        </w:rPr>
        <w:t>54</w:t>
      </w:r>
      <w:r>
        <w:rPr>
          <w:szCs w:val="24"/>
          <w:lang w:eastAsia="lt-LT"/>
        </w:rPr>
        <w:t xml:space="preserve">. </w:t>
      </w:r>
      <w:r>
        <w:rPr>
          <w:color w:val="000000"/>
          <w:szCs w:val="24"/>
          <w:shd w:val="clear" w:color="auto" w:fill="FFFFFF"/>
          <w:lang w:eastAsia="lt-LT"/>
        </w:rPr>
        <w:t>Jeigu aukciono sąlygų apraše nenustatyta kitaip, Taisyklių 55 punkte nurodytos įmokos mokėjimas gali būti išskaidomas</w:t>
      </w:r>
      <w:r>
        <w:rPr>
          <w:szCs w:val="24"/>
          <w:lang w:eastAsia="lt-LT"/>
        </w:rPr>
        <w:t xml:space="preserve">: </w:t>
      </w:r>
    </w:p>
    <w:p>
      <w:pPr>
        <w:ind w:firstLine="709"/>
        <w:jc w:val="both"/>
        <w:rPr>
          <w:szCs w:val="24"/>
          <w:lang w:eastAsia="lt-LT"/>
        </w:rPr>
      </w:pPr>
      <w:r>
        <w:rPr>
          <w:szCs w:val="24"/>
          <w:lang w:eastAsia="lt-LT"/>
        </w:rPr>
        <w:t>54.1</w:t>
      </w:r>
      <w:r>
        <w:rPr>
          <w:szCs w:val="24"/>
          <w:lang w:eastAsia="lt-LT"/>
        </w:rPr>
        <w:t>.</w:t>
      </w:r>
      <w:r>
        <w:rPr>
          <w:color w:val="000000"/>
          <w:szCs w:val="24"/>
          <w:shd w:val="clear" w:color="auto" w:fill="FFFFFF"/>
          <w:lang w:eastAsia="lt-LT"/>
        </w:rPr>
        <w:t> jei įmoka lygi ar mažesnė nei 579 240 (penki šimtai septyniasdešimt devyni tūkstančiai du šimtai keturiasdešimt) eurų – ne ilgesniam kaip 2 metų laikotarpiui, sumokant ne mažesnę kaip 289 620 (dviejų šimtų aštuoniasdešimt devynių tūkstančių šešių šimtų dvidešimt) eurų pradinę įmokos dalį, o likusią įmokos dalį proporcingai išskaidant</w:t>
      </w:r>
      <w:r>
        <w:rPr>
          <w:szCs w:val="24"/>
          <w:lang w:eastAsia="lt-LT"/>
        </w:rPr>
        <w:t>;</w:t>
      </w:r>
    </w:p>
    <w:p>
      <w:pPr>
        <w:ind w:firstLine="709"/>
        <w:jc w:val="both"/>
        <w:rPr>
          <w:color w:val="000000"/>
        </w:rPr>
      </w:pPr>
      <w:r>
        <w:rPr>
          <w:szCs w:val="24"/>
          <w:lang w:eastAsia="lt-LT"/>
        </w:rPr>
        <w:t>54.2</w:t>
      </w:r>
      <w:r>
        <w:rPr>
          <w:szCs w:val="24"/>
          <w:lang w:eastAsia="lt-LT"/>
        </w:rPr>
        <w:t xml:space="preserve">. </w:t>
      </w:r>
      <w:r>
        <w:rPr>
          <w:color w:val="000000"/>
          <w:szCs w:val="24"/>
          <w:shd w:val="clear" w:color="auto" w:fill="FFFFFF"/>
          <w:lang w:eastAsia="lt-LT"/>
        </w:rPr>
        <w:t>jei įmoka didesnė nei 579 240 (penki šimtai septyniasdešimt devyni tūkstančiai du šimtai keturiasdešimt) eurų – ne ilgesniam kaip 10 metų laikotarpiui, sumokant pradinę įmokos dalį, sudarančią ne mažiau kaip 30 procentų įmokos, o likusią įmokos dalį proporcingai išskaidant</w:t>
      </w:r>
      <w:r>
        <w:rPr>
          <w:szCs w:val="24"/>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933ab40756b11e4805fa6cb12e2ef99">
        <w:r w:rsidRPr="00532B9F">
          <w:rPr>
            <w:rFonts w:ascii="Times New Roman" w:eastAsia="MS Mincho" w:hAnsi="Times New Roman"/>
            <w:sz w:val="20"/>
            <w:i/>
            <w:iCs/>
            <w:color w:val="0000FF" w:themeColor="hyperlink"/>
            <w:u w:val="single"/>
          </w:rPr>
          <w:t>1V-1638</w:t>
        </w:r>
      </w:fldSimple>
      <w:r>
        <w:rPr>
          <w:rFonts w:ascii="Times New Roman" w:eastAsia="MS Mincho" w:hAnsi="Times New Roman"/>
          <w:sz w:val="20"/>
          <w:i/>
          <w:iCs/>
        </w:rPr>
        <w:t>,
2014-11-26,
paskelbta TAR 2014-11-26, i. k. 2014-17982            </w:t>
      </w:r>
    </w:p>
    <w:p/>
    <w:p>
      <w:pPr>
        <w:ind w:firstLine="709"/>
        <w:jc w:val="both"/>
        <w:rPr>
          <w:color w:val="000000"/>
        </w:rPr>
      </w:pPr>
      <w:r>
        <w:rPr>
          <w:color w:val="000000"/>
          <w:szCs w:val="24"/>
          <w:shd w:val="clear" w:color="auto" w:fill="FFFFFF"/>
          <w:lang w:eastAsia="lt-LT"/>
        </w:rPr>
        <w:t>55</w:t>
      </w:r>
      <w:r>
        <w:rPr>
          <w:color w:val="000000"/>
          <w:szCs w:val="24"/>
          <w:shd w:val="clear" w:color="auto" w:fill="FFFFFF"/>
          <w:lang w:eastAsia="lt-LT"/>
        </w:rPr>
        <w:t>. Aukciono laimėtojas įmoką, kuri lygi didžiausiai jo pasiūlytai kainai už aukciono būdu suteikiamą teisę naudoti elektroninių ryšių išteklius, arba jos pradinę dalį, jei įmokos mokėjimas yra išskaidytas, turi sumokėti į valstybės biudžetą aukciono sąlygų apraše nustatyta tvarka ir pateikti Tarnybai banko išduotą dokumentą, patvirtinantį įmokos arba jos pradinės dalies, jeigu įmokos mokėjimas yra išskaidytas, sumokėjimą per 30 dienų nuo aukciono laimėtojo ar laimėtojų patvirtinimo dienos. Jeigu įmokos mokėjimas yra išskaidytas, likusią sumą aukciono laimėtojas moka Tarnybos nustatytais dydžiais ir terminais, kiekvieną kartą per 30 dienų nuo Tarnybos nustatyto įmokos dalies sumokėjimo termino paskutinės dienos pateikdamas Tarnybai banko išduotą dokumentą, patvirtinantį įmokos dalies sumokėjimą.</w:t>
      </w:r>
      <w:r>
        <w:rPr>
          <w:b/>
          <w:color w:val="000000"/>
          <w:szCs w:val="24"/>
          <w:shd w:val="clear" w:color="auto" w:fill="FFFFFF"/>
          <w:lang w:eastAsia="lt-LT"/>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ac4ea0765111e5b7eba10a9b5a9c5f">
        <w:r w:rsidRPr="00532B9F">
          <w:rPr>
            <w:rFonts w:ascii="Times New Roman" w:eastAsia="MS Mincho" w:hAnsi="Times New Roman"/>
            <w:sz w:val="20"/>
            <w:i/>
            <w:iCs/>
            <w:color w:val="0000FF" w:themeColor="hyperlink"/>
            <w:u w:val="single"/>
          </w:rPr>
          <w:t>1V-1291</w:t>
        </w:r>
      </w:fldSimple>
      <w:r>
        <w:rPr>
          <w:rFonts w:ascii="Times New Roman" w:eastAsia="MS Mincho" w:hAnsi="Times New Roman"/>
          <w:sz w:val="20"/>
          <w:i/>
          <w:iCs/>
        </w:rPr>
        <w:t>,
2015-10-19,
paskelbta TAR 2015-10-19, i. k. 2015-15741            </w:t>
      </w:r>
    </w:p>
    <w:p/>
    <w:p>
      <w:pPr>
        <w:ind w:firstLine="709"/>
        <w:jc w:val="both"/>
        <w:rPr>
          <w:color w:val="000000"/>
        </w:rPr>
      </w:pPr>
      <w:r>
        <w:rPr>
          <w:color w:val="000000"/>
          <w:szCs w:val="22"/>
        </w:rPr>
        <w:t>56</w:t>
      </w:r>
      <w:r>
        <w:rPr>
          <w:color w:val="000000"/>
          <w:szCs w:val="22"/>
        </w:rPr>
        <w:t xml:space="preserve">. Aukciono laimėtojui laiku nesumokėjus Taisyklių 55 punkte nurodytos įmokos ar jos dalies, jei įmokos mokėjimas yra išskaidytas, arba nepateikus Tarnybai dokumento apie įmokos ar jos dalies, jei įmokos mokėjimas yra išskaidytas, sumokėjimą, Tarnyba turi teisę priimti sprendimą įpareigoti aukciono laimėtoją šią įmoką ar jos dalį, jei įmokos mokėjimas yra išskaidytas, sumokėti ir nustatyti sumokėjimo terminą. Toks Tarnybos sprendimas yra vykdomasis dokumentas, kurio neįvykdžius, sprendimas pateikiamas Valstybinei mokesčių inspekcijai ir ši jį vykdo Lietuvos Respublikos civilinio proceso kodekso (Žin., 2002, Nr. </w:t>
      </w:r>
      <w:hyperlink r:id="rId25" w:tgtFrame="_blank" w:history="1">
        <w:r>
          <w:rPr>
            <w:color w:val="0000FF" w:themeColor="hyperlink"/>
            <w:szCs w:val="22"/>
            <w:u w:val="single"/>
          </w:rPr>
          <w:t>36-1340</w:t>
        </w:r>
      </w:hyperlink>
      <w:r>
        <w:rPr>
          <w:color w:val="000000"/>
          <w:szCs w:val="22"/>
        </w:rPr>
        <w:t>) nustatyta tvarka. Sprendimas gali būti pateikiamas vykdyti ne vėliau kaip per 3 metus nuo jo priėmimo dienos.</w:t>
      </w:r>
    </w:p>
    <w:p>
      <w:pPr>
        <w:ind w:firstLine="709"/>
        <w:jc w:val="both"/>
        <w:rPr>
          <w:color w:val="000000"/>
        </w:rPr>
      </w:pPr>
      <w:r>
        <w:rPr>
          <w:color w:val="000000"/>
          <w:szCs w:val="22"/>
        </w:rPr>
        <w:t>57</w:t>
      </w:r>
      <w:r>
        <w:rPr>
          <w:color w:val="000000"/>
          <w:szCs w:val="22"/>
        </w:rPr>
        <w:t>. Aukciono laimėtojui per Taisyklių 56 punkte nurodytame Tarnybos sprendime nurodytą terminą nesumokėjus Taisyklių 55 punkte nurodytos įmokos ar jos pradinės dalies, jei įmokos mokėjimas yra išskaidytas, Tarnyba turi teisę atsisakyti skirti atitinkamus elektroninių ryšių išteklius. Tokiu atveju Tarnyba Taisyklių III skyriuje nustatyta tvarka skelbia naują aukcioną. Šiuo atveju aukciono laimėtojas, laiku nesumokėjęs įmokos arba jos pradinės dalies, jei įmokos mokėjimas yra išskaidytas, neturi teisės dalyvauti šiame punkte nurodytame naujame aukcione.</w:t>
      </w:r>
    </w:p>
    <w:p>
      <w:pPr>
        <w:jc w:val="both"/>
        <w:rPr>
          <w:color w:val="000000"/>
          <w:szCs w:val="8"/>
        </w:rPr>
      </w:pPr>
    </w:p>
    <w:p>
      <w:pPr>
        <w:jc w:val="center"/>
        <w:rPr>
          <w:b/>
          <w:bCs/>
          <w:caps/>
          <w:color w:val="000000"/>
        </w:rPr>
      </w:pPr>
      <w:r>
        <w:rPr>
          <w:b/>
          <w:bCs/>
          <w:caps/>
          <w:color w:val="000000"/>
          <w:szCs w:val="22"/>
        </w:rPr>
        <w:t>VII</w:t>
      </w:r>
      <w:r>
        <w:rPr>
          <w:b/>
          <w:bCs/>
          <w:caps/>
          <w:color w:val="000000"/>
          <w:szCs w:val="22"/>
        </w:rPr>
        <w:t xml:space="preserve">. </w:t>
      </w:r>
      <w:r>
        <w:rPr>
          <w:b/>
          <w:bCs/>
          <w:caps/>
          <w:color w:val="000000"/>
          <w:szCs w:val="22"/>
        </w:rPr>
        <w:t>NEĮVYKĘS AUKCIONAS</w:t>
      </w:r>
    </w:p>
    <w:p>
      <w:pPr>
        <w:jc w:val="both"/>
        <w:rPr>
          <w:color w:val="000000"/>
          <w:szCs w:val="8"/>
        </w:rPr>
      </w:pPr>
    </w:p>
    <w:p>
      <w:pPr>
        <w:ind w:firstLine="709"/>
        <w:jc w:val="both"/>
        <w:rPr>
          <w:color w:val="000000"/>
        </w:rPr>
      </w:pPr>
      <w:r>
        <w:rPr>
          <w:color w:val="000000"/>
          <w:szCs w:val="22"/>
        </w:rPr>
        <w:t>58</w:t>
      </w:r>
      <w:r>
        <w:rPr>
          <w:color w:val="000000"/>
          <w:szCs w:val="22"/>
        </w:rPr>
        <w:t>. Sprendimą, kad aukcionas laikomas neįvykusiu, priima Tarnyba.</w:t>
      </w:r>
    </w:p>
    <w:p>
      <w:pPr>
        <w:ind w:firstLine="709"/>
        <w:jc w:val="both"/>
        <w:rPr>
          <w:color w:val="000000"/>
        </w:rPr>
      </w:pPr>
      <w:r>
        <w:rPr>
          <w:color w:val="000000"/>
          <w:szCs w:val="24"/>
          <w:shd w:val="clear" w:color="auto" w:fill="FFFFFF"/>
          <w:lang w:eastAsia="lt-LT"/>
        </w:rPr>
        <w:t>59</w:t>
      </w:r>
      <w:r>
        <w:rPr>
          <w:color w:val="000000"/>
          <w:szCs w:val="24"/>
          <w:shd w:val="clear" w:color="auto" w:fill="FFFFFF"/>
          <w:lang w:eastAsia="lt-LT"/>
        </w:rPr>
        <w:t xml:space="preserve">. Aukcionas laikomas neįvykusiu, jeigu  per </w:t>
      </w:r>
      <w:r>
        <w:rPr>
          <w:color w:val="000000"/>
          <w:szCs w:val="22"/>
        </w:rPr>
        <w:t xml:space="preserve">Taisyklių 19 punkte nurodytame </w:t>
      </w:r>
      <w:r>
        <w:rPr>
          <w:color w:val="000000"/>
          <w:szCs w:val="24"/>
          <w:shd w:val="clear" w:color="auto" w:fill="FFFFFF"/>
          <w:lang w:eastAsia="lt-LT"/>
        </w:rPr>
        <w:t>skelbime dėl aukciono paskelbimo nurodytą aukciono dokumentų pateikimo terminą neįregistruojamas nė vienas Dalyvis, Komisija atmetė visų Dalyvių aukciono dokumentus, vykdant aukciono procedūras nelieka nė vieno Dalyvio (pavyzdžiui, visi Dalyviai netenka teisės dalyvauti aukcione)</w:t>
      </w:r>
      <w:r>
        <w:rPr>
          <w:color w:val="000000"/>
          <w:shd w:val="clear" w:color="auto" w:fill="FFFFFF"/>
        </w:rPr>
        <w:t xml:space="preserve"> arba dėl kitų priežasčių neįmanoma nustatyti aukciono laimėtojo</w:t>
      </w:r>
      <w:r>
        <w:rPr>
          <w:color w:val="000000"/>
          <w:szCs w:val="24"/>
          <w:shd w:val="clear" w:color="auto" w:fill="FFFFFF"/>
          <w:lang w:eastAsia="lt-LT"/>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933ab40756b11e4805fa6cb12e2ef99">
        <w:r w:rsidRPr="00532B9F">
          <w:rPr>
            <w:rFonts w:ascii="Times New Roman" w:eastAsia="MS Mincho" w:hAnsi="Times New Roman"/>
            <w:sz w:val="20"/>
            <w:i/>
            <w:iCs/>
            <w:color w:val="0000FF" w:themeColor="hyperlink"/>
            <w:u w:val="single"/>
          </w:rPr>
          <w:t>1V-1638</w:t>
        </w:r>
      </w:fldSimple>
      <w:r>
        <w:rPr>
          <w:rFonts w:ascii="Times New Roman" w:eastAsia="MS Mincho" w:hAnsi="Times New Roman"/>
          <w:sz w:val="20"/>
          <w:i/>
          <w:iCs/>
        </w:rPr>
        <w:t>,
2014-11-26,
paskelbta TAR 2014-11-26, i. k. 2014-17982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f737b0e63711eb9f09e7df20500045">
        <w:r w:rsidRPr="00532B9F">
          <w:rPr>
            <w:rFonts w:ascii="Times New Roman" w:eastAsia="MS Mincho" w:hAnsi="Times New Roman"/>
            <w:sz w:val="20"/>
            <w:i/>
            <w:iCs/>
            <w:color w:val="0000FF" w:themeColor="hyperlink"/>
            <w:u w:val="single"/>
          </w:rPr>
          <w:t>(1.9E)1V-691</w:t>
        </w:r>
      </w:fldSimple>
      <w:r>
        <w:rPr>
          <w:rFonts w:ascii="Times New Roman" w:eastAsia="MS Mincho" w:hAnsi="Times New Roman"/>
          <w:sz w:val="20"/>
          <w:i/>
          <w:iCs/>
        </w:rPr>
        <w:t>,
2021-07-16,
paskelbta TAR 2021-07-16, i. k. 2021-16084            </w:t>
      </w:r>
    </w:p>
    <w:p/>
    <w:p>
      <w:pPr>
        <w:widowControl w:val="0"/>
        <w:suppressAutoHyphens/>
        <w:ind w:firstLine="709"/>
        <w:jc w:val="both"/>
        <w:rPr>
          <w:color w:val="000000"/>
          <w:szCs w:val="8"/>
        </w:rPr>
      </w:pPr>
      <w:r>
        <w:rPr>
          <w:color w:val="000000"/>
          <w:szCs w:val="24"/>
          <w:lang w:eastAsia="lt-LT"/>
        </w:rPr>
        <w:t>60</w:t>
      </w:r>
      <w:r>
        <w:rPr>
          <w:color w:val="000000"/>
          <w:szCs w:val="24"/>
          <w:lang w:eastAsia="lt-LT"/>
        </w:rPr>
        <w:t>. Neįvykus aukcionui, teisė naudoti elektroninių ryšių išteklius suteikiama Radijo dažnių (kanalų) skyrimo ir naudojimo taisyklių arba Telefono ryšio numerių skyrimo ir naudojimo taisyklių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148AB4564C1C">
        <w:r w:rsidRPr="00532B9F">
          <w:rPr>
            <w:rFonts w:ascii="Times New Roman" w:eastAsia="MS Mincho" w:hAnsi="Times New Roman"/>
            <w:sz w:val="20"/>
            <w:i/>
            <w:iCs/>
            <w:color w:val="0000FF" w:themeColor="hyperlink"/>
            <w:u w:val="single"/>
          </w:rPr>
          <w:t>1V-621</w:t>
        </w:r>
      </w:fldSimple>
      <w:r>
        <w:rPr>
          <w:rFonts w:ascii="Times New Roman" w:eastAsia="MS Mincho" w:hAnsi="Times New Roman"/>
          <w:sz w:val="20"/>
          <w:i/>
          <w:iCs/>
        </w:rPr>
        <w:t>,
2008-07-10,
Žin., 2008, Nr.
81-3230 (2008-07-17), i. k. 10811RRISAK001V-621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9117B0CDF75">
        <w:r w:rsidRPr="00532B9F">
          <w:rPr>
            <w:rFonts w:ascii="Times New Roman" w:eastAsia="MS Mincho" w:hAnsi="Times New Roman"/>
            <w:sz w:val="20"/>
            <w:i/>
            <w:iCs/>
            <w:color w:val="0000FF" w:themeColor="hyperlink"/>
            <w:u w:val="single"/>
          </w:rPr>
          <w:t>1V-729</w:t>
        </w:r>
      </w:fldSimple>
      <w:r>
        <w:rPr>
          <w:rFonts w:ascii="Times New Roman" w:eastAsia="MS Mincho" w:hAnsi="Times New Roman"/>
          <w:sz w:val="20"/>
          <w:i/>
          <w:iCs/>
        </w:rPr>
        <w:t>,
2013-05-06,
Žin., 2013, Nr.
48-2425 (2013-05-11), i. k. 11311RRISAK001V-729            </w:t>
      </w:r>
    </w:p>
    <w:p/>
    <w:p>
      <w:pPr>
        <w:jc w:val="center"/>
        <w:rPr>
          <w:b/>
          <w:bCs/>
          <w:caps/>
          <w:color w:val="000000"/>
        </w:rPr>
      </w:pPr>
      <w:r>
        <w:rPr>
          <w:b/>
          <w:bCs/>
          <w:caps/>
          <w:color w:val="000000"/>
          <w:szCs w:val="22"/>
        </w:rPr>
        <w:t>VIII</w:t>
      </w:r>
      <w:r>
        <w:rPr>
          <w:b/>
          <w:bCs/>
          <w:caps/>
          <w:color w:val="000000"/>
          <w:szCs w:val="22"/>
        </w:rPr>
        <w:t xml:space="preserve">. </w:t>
      </w:r>
      <w:r>
        <w:rPr>
          <w:b/>
          <w:bCs/>
          <w:caps/>
          <w:color w:val="000000"/>
          <w:szCs w:val="22"/>
        </w:rPr>
        <w:t>BAIGIAMOSIOS NUOSTATOS</w:t>
      </w:r>
    </w:p>
    <w:p>
      <w:pPr>
        <w:ind w:firstLine="709"/>
        <w:jc w:val="both"/>
        <w:rPr>
          <w:color w:val="000000"/>
          <w:szCs w:val="8"/>
        </w:rPr>
      </w:pPr>
    </w:p>
    <w:p>
      <w:pPr>
        <w:ind w:firstLine="709"/>
        <w:jc w:val="both"/>
        <w:rPr>
          <w:color w:val="000000"/>
        </w:rPr>
      </w:pPr>
      <w:r>
        <w:rPr>
          <w:color w:val="000000"/>
          <w:szCs w:val="22"/>
        </w:rPr>
        <w:t>61</w:t>
      </w:r>
      <w:r>
        <w:rPr>
          <w:color w:val="000000"/>
          <w:szCs w:val="22"/>
        </w:rPr>
        <w:t>. Aukciono Dalyvių pateikti dokumentai saugomi Tarnyboje 10 metų.</w:t>
      </w:r>
    </w:p>
    <w:p>
      <w:pPr>
        <w:ind w:firstLine="709"/>
        <w:jc w:val="both"/>
        <w:rPr>
          <w:color w:val="000000"/>
        </w:rPr>
      </w:pPr>
      <w:r>
        <w:rPr>
          <w:color w:val="000000"/>
          <w:szCs w:val="22"/>
        </w:rPr>
        <w:t>62</w:t>
      </w:r>
      <w:r>
        <w:rPr>
          <w:color w:val="000000"/>
          <w:szCs w:val="22"/>
        </w:rPr>
        <w:t>. Ginčai, iškilę dėl Taisyklių reikalavimų vykdymo, taikymo ir aiškinimo, sprendžiami Lietuvos Respublikos teisės aktų nustatyta tvarka.</w:t>
      </w:r>
    </w:p>
    <w:p>
      <w:pPr>
        <w:jc w:val="center"/>
        <w:rPr>
          <w:color w:val="000000"/>
          <w:szCs w:val="12"/>
        </w:rPr>
      </w:pPr>
    </w:p>
    <w:p>
      <w:pPr>
        <w:jc w:val="center"/>
        <w:rPr>
          <w:color w:val="000000"/>
        </w:rPr>
      </w:pPr>
      <w:r>
        <w:rPr>
          <w:color w:val="000000"/>
          <w:szCs w:val="12"/>
        </w:rPr>
        <w:t>______________</w:t>
      </w:r>
    </w:p>
    <w:p>
      <w:pPr>
        <w:ind w:firstLine="5102"/>
        <w:sectPr>
          <w:pgSz w:w="11907" w:h="16839"/>
          <w:pgMar w:top="1134" w:right="567" w:bottom="1134" w:left="1701" w:header="567" w:footer="567" w:gutter="0"/>
          <w:pgNumType w:start="1"/>
          <w:cols w:space="1296"/>
          <w:titlePg/>
          <w:docGrid w:linePitch="360"/>
        </w:sectPr>
      </w:pPr>
    </w:p>
    <w:p>
      <w:pPr>
        <w:ind w:firstLine="5102"/>
        <w:rPr>
          <w:color w:val="000000"/>
          <w:szCs w:val="22"/>
        </w:rPr>
      </w:pPr>
      <w:r>
        <w:rPr>
          <w:color w:val="000000"/>
          <w:szCs w:val="22"/>
        </w:rPr>
        <w:t xml:space="preserve">Aukciono suteikti teisę naudoti elektroninių </w:t>
      </w:r>
    </w:p>
    <w:p>
      <w:pPr>
        <w:ind w:firstLine="5102"/>
        <w:rPr>
          <w:color w:val="000000"/>
          <w:szCs w:val="22"/>
        </w:rPr>
      </w:pPr>
      <w:r>
        <w:rPr>
          <w:color w:val="000000"/>
          <w:szCs w:val="22"/>
        </w:rPr>
        <w:t>ryšių išteklius taisyklių</w:t>
      </w:r>
    </w:p>
    <w:p>
      <w:pPr>
        <w:ind w:firstLine="5102"/>
        <w:rPr>
          <w:color w:val="000000"/>
        </w:rPr>
      </w:pPr>
      <w:r>
        <w:rPr>
          <w:color w:val="000000"/>
          <w:szCs w:val="22"/>
        </w:rPr>
        <w:t>priedas</w:t>
      </w:r>
    </w:p>
    <w:p>
      <w:pPr>
        <w:jc w:val="both"/>
        <w:rPr>
          <w:color w:val="000000"/>
          <w:szCs w:val="8"/>
        </w:rPr>
      </w:pPr>
    </w:p>
    <w:p>
      <w:pPr>
        <w:tabs>
          <w:tab w:val="right" w:leader="underscore" w:pos="9639"/>
        </w:tabs>
        <w:jc w:val="center"/>
        <w:rPr>
          <w:b/>
          <w:bCs/>
          <w:color w:val="000000"/>
        </w:rPr>
      </w:pPr>
      <w:r>
        <w:rPr>
          <w:color w:val="000000"/>
          <w:szCs w:val="22"/>
        </w:rPr>
        <w:tab/>
      </w:r>
    </w:p>
    <w:p>
      <w:pPr>
        <w:jc w:val="center"/>
        <w:rPr>
          <w:b/>
          <w:bCs/>
          <w:color w:val="000000"/>
          <w:sz w:val="20"/>
        </w:rPr>
      </w:pPr>
      <w:r>
        <w:rPr>
          <w:color w:val="000000"/>
          <w:sz w:val="20"/>
        </w:rPr>
        <w:t>(Komisijos nario, aukciono sekretoriaus, specialisto vardas ir pavardė)</w:t>
      </w:r>
    </w:p>
    <w:p>
      <w:pPr>
        <w:jc w:val="both"/>
        <w:rPr>
          <w:color w:val="000000"/>
          <w:szCs w:val="8"/>
        </w:rPr>
      </w:pPr>
    </w:p>
    <w:p>
      <w:pPr>
        <w:jc w:val="center"/>
        <w:rPr>
          <w:b/>
          <w:bCs/>
          <w:color w:val="000000"/>
        </w:rPr>
      </w:pPr>
      <w:r>
        <w:rPr>
          <w:b/>
          <w:bCs/>
          <w:color w:val="000000"/>
          <w:szCs w:val="22"/>
        </w:rPr>
        <w:t>AUKCIONO SUTEIKTI TEISĘ NAUDOTI ELEKTRONINIŲ</w:t>
      </w:r>
      <w:r>
        <w:rPr>
          <w:b/>
          <w:bCs/>
          <w:color w:val="000000"/>
        </w:rPr>
        <w:t xml:space="preserve"> </w:t>
      </w:r>
      <w:r>
        <w:rPr>
          <w:b/>
          <w:bCs/>
          <w:color w:val="000000"/>
          <w:szCs w:val="22"/>
        </w:rPr>
        <w:t>RYŠIŲ IŠTEKLIUS VERTINIMO KOMISIJOS NARIO,</w:t>
      </w:r>
      <w:r>
        <w:rPr>
          <w:b/>
          <w:bCs/>
          <w:color w:val="000000"/>
        </w:rPr>
        <w:t xml:space="preserve"> </w:t>
      </w:r>
      <w:r>
        <w:rPr>
          <w:b/>
          <w:bCs/>
          <w:color w:val="000000"/>
          <w:szCs w:val="22"/>
        </w:rPr>
        <w:t xml:space="preserve">AUKCIONO </w:t>
      </w:r>
      <w:r>
        <w:rPr>
          <w:b/>
          <w:bCs/>
          <w:caps/>
          <w:color w:val="000000"/>
          <w:szCs w:val="22"/>
        </w:rPr>
        <w:t>sekretoriaus</w:t>
      </w:r>
      <w:r>
        <w:rPr>
          <w:b/>
          <w:bCs/>
          <w:color w:val="000000"/>
          <w:szCs w:val="22"/>
        </w:rPr>
        <w:t xml:space="preserve">, </w:t>
      </w:r>
      <w:r>
        <w:rPr>
          <w:b/>
          <w:bCs/>
          <w:caps/>
          <w:color w:val="000000"/>
          <w:szCs w:val="22"/>
        </w:rPr>
        <w:t>specialisto</w:t>
      </w:r>
      <w:r>
        <w:rPr>
          <w:b/>
          <w:bCs/>
          <w:color w:val="000000"/>
        </w:rPr>
        <w:t xml:space="preserve"> </w:t>
      </w:r>
      <w:r>
        <w:rPr>
          <w:b/>
          <w:bCs/>
          <w:color w:val="000000"/>
          <w:szCs w:val="22"/>
        </w:rPr>
        <w:t>KONFIDENCIALUMO PASIŽADĖJIMAS</w:t>
      </w:r>
    </w:p>
    <w:p>
      <w:pPr>
        <w:jc w:val="both"/>
        <w:rPr>
          <w:color w:val="000000"/>
          <w:szCs w:val="8"/>
        </w:rPr>
      </w:pPr>
    </w:p>
    <w:p>
      <w:pPr>
        <w:tabs>
          <w:tab w:val="right" w:leader="underscore" w:pos="3553"/>
        </w:tabs>
        <w:jc w:val="center"/>
        <w:rPr>
          <w:b/>
          <w:bCs/>
          <w:color w:val="000000"/>
        </w:rPr>
      </w:pPr>
      <w:r>
        <w:rPr>
          <w:color w:val="000000"/>
          <w:szCs w:val="22"/>
        </w:rPr>
        <w:t xml:space="preserve">200 m. </w:t>
        <w:tab/>
        <w:t>d. Nr. ______</w:t>
      </w:r>
    </w:p>
    <w:p>
      <w:pPr>
        <w:jc w:val="center"/>
        <w:rPr>
          <w:b/>
          <w:bCs/>
          <w:color w:val="000000"/>
        </w:rPr>
      </w:pPr>
    </w:p>
    <w:p>
      <w:pPr>
        <w:jc w:val="center"/>
        <w:rPr>
          <w:b/>
          <w:bCs/>
          <w:color w:val="000000"/>
        </w:rPr>
      </w:pPr>
      <w:r>
        <w:rPr>
          <w:color w:val="000000"/>
          <w:szCs w:val="22"/>
        </w:rPr>
        <w:t>__________________________</w:t>
      </w:r>
    </w:p>
    <w:p>
      <w:pPr>
        <w:jc w:val="center"/>
        <w:rPr>
          <w:b/>
          <w:bCs/>
          <w:color w:val="000000"/>
          <w:sz w:val="20"/>
        </w:rPr>
      </w:pPr>
      <w:r>
        <w:rPr>
          <w:color w:val="000000"/>
          <w:sz w:val="20"/>
        </w:rPr>
        <w:t>(vieta)</w:t>
      </w:r>
    </w:p>
    <w:p>
      <w:pPr>
        <w:jc w:val="both"/>
        <w:rPr>
          <w:color w:val="000000"/>
          <w:szCs w:val="8"/>
        </w:rPr>
      </w:pPr>
    </w:p>
    <w:p>
      <w:pPr>
        <w:ind w:firstLine="709"/>
        <w:jc w:val="both"/>
        <w:rPr>
          <w:color w:val="000000"/>
        </w:rPr>
      </w:pPr>
      <w:r>
        <w:rPr>
          <w:color w:val="000000"/>
          <w:szCs w:val="22"/>
        </w:rPr>
        <w:t>1</w:t>
      </w:r>
      <w:r>
        <w:rPr>
          <w:color w:val="000000"/>
          <w:szCs w:val="22"/>
        </w:rPr>
        <w:t>. Būdamas Komisijos nariu, aukciono sekretoriumi, specialistu, pasižadu:</w:t>
      </w:r>
    </w:p>
    <w:p>
      <w:pPr>
        <w:ind w:firstLine="709"/>
        <w:jc w:val="both"/>
        <w:rPr>
          <w:color w:val="000000"/>
        </w:rPr>
      </w:pPr>
      <w:r>
        <w:rPr>
          <w:color w:val="000000"/>
          <w:szCs w:val="22"/>
        </w:rPr>
        <w:t>1.1</w:t>
      </w:r>
      <w:r>
        <w:rPr>
          <w:color w:val="000000"/>
          <w:szCs w:val="22"/>
        </w:rPr>
        <w:t>. saugoti ir tik Lietuvos Respublikos įstatymų ir kitų teisės aktų nustatytais tikslais ir tvarka naudoti konfidencialią informaciją, kuri man taps žinoma dirbant Aukciono suteikti teisę naudoti elektroninių ryšių išteklius vertinimo komisijos nariu, aukciono sekretoriumi, specialistu;</w:t>
      </w:r>
    </w:p>
    <w:p>
      <w:pPr>
        <w:ind w:firstLine="709"/>
        <w:jc w:val="both"/>
        <w:rPr>
          <w:color w:val="000000"/>
        </w:rPr>
      </w:pPr>
      <w:r>
        <w:rPr>
          <w:color w:val="000000"/>
          <w:szCs w:val="22"/>
        </w:rPr>
        <w:t>1.2</w:t>
      </w:r>
      <w:r>
        <w:rPr>
          <w:color w:val="000000"/>
          <w:szCs w:val="22"/>
        </w:rPr>
        <w:t>. man patikėtą konfidencialią informaciją saugoti tokiu būdu, kad tretieji asmenys neturėtų galimybės su ja susipažinti ar pasinaudoti.</w:t>
      </w:r>
    </w:p>
    <w:p>
      <w:pPr>
        <w:ind w:firstLine="709"/>
        <w:jc w:val="both"/>
        <w:rPr>
          <w:color w:val="000000"/>
        </w:rPr>
      </w:pPr>
      <w:r>
        <w:rPr>
          <w:color w:val="000000"/>
          <w:szCs w:val="22"/>
        </w:rPr>
        <w:t>2</w:t>
      </w:r>
      <w:r>
        <w:rPr>
          <w:color w:val="000000"/>
          <w:szCs w:val="22"/>
        </w:rPr>
        <w:t>. Man išaiškinta, kad konfidencialią informaciją sudaro:</w:t>
      </w:r>
    </w:p>
    <w:p>
      <w:pPr>
        <w:ind w:firstLine="709"/>
        <w:jc w:val="both"/>
        <w:rPr>
          <w:color w:val="000000"/>
        </w:rPr>
      </w:pPr>
      <w:r>
        <w:rPr>
          <w:color w:val="000000"/>
          <w:szCs w:val="22"/>
        </w:rPr>
        <w:t>2.1</w:t>
      </w:r>
      <w:r>
        <w:rPr>
          <w:color w:val="000000"/>
          <w:szCs w:val="22"/>
        </w:rPr>
        <w:t>. aukciono Dalyvių kvalifikaciniai duomenys;</w:t>
      </w:r>
    </w:p>
    <w:p>
      <w:pPr>
        <w:ind w:firstLine="709"/>
        <w:jc w:val="both"/>
        <w:rPr>
          <w:color w:val="000000"/>
        </w:rPr>
      </w:pPr>
      <w:r>
        <w:rPr>
          <w:color w:val="000000"/>
          <w:szCs w:val="22"/>
        </w:rPr>
        <w:t>2.2</w:t>
      </w:r>
      <w:r>
        <w:rPr>
          <w:color w:val="000000"/>
          <w:szCs w:val="22"/>
        </w:rPr>
        <w:t>. kiekvieno aukciono Dalyvio pateiktų aukciono dokumentų ir paaiškinimų turinys;</w:t>
      </w:r>
    </w:p>
    <w:p>
      <w:pPr>
        <w:ind w:firstLine="709"/>
        <w:jc w:val="both"/>
        <w:rPr>
          <w:color w:val="000000"/>
        </w:rPr>
      </w:pPr>
      <w:r>
        <w:rPr>
          <w:color w:val="000000"/>
          <w:szCs w:val="22"/>
        </w:rPr>
        <w:t>2.3</w:t>
      </w:r>
      <w:r>
        <w:rPr>
          <w:color w:val="000000"/>
          <w:szCs w:val="22"/>
        </w:rPr>
        <w:t>. kita informacija, susijusi su aukciono Dalyvių pateiktų dokumentų nagrinėjimu, vertinimu, išskyrus informaciją dėl aukciono rezultatų;</w:t>
      </w:r>
    </w:p>
    <w:p>
      <w:pPr>
        <w:ind w:firstLine="709"/>
        <w:jc w:val="both"/>
        <w:rPr>
          <w:color w:val="000000"/>
        </w:rPr>
      </w:pPr>
      <w:r>
        <w:rPr>
          <w:color w:val="000000"/>
          <w:szCs w:val="22"/>
        </w:rPr>
        <w:t>2.4</w:t>
      </w:r>
      <w:r>
        <w:rPr>
          <w:color w:val="000000"/>
          <w:szCs w:val="22"/>
        </w:rPr>
        <w:t>. informacija, susijusi su atliktomis aukciono procedūromis, jeigu jos atskleidimas prieštarauja įstatymams, daro nuostolių teisėtiems šalių komerciniams interesams arba trukdo užtikrinti sąžiningą konkurenciją.</w:t>
      </w:r>
    </w:p>
    <w:p>
      <w:pPr>
        <w:ind w:firstLine="709"/>
        <w:jc w:val="both"/>
        <w:rPr>
          <w:color w:val="000000"/>
        </w:rPr>
      </w:pPr>
      <w:r>
        <w:rPr>
          <w:color w:val="000000"/>
          <w:szCs w:val="22"/>
        </w:rPr>
        <w:t>3</w:t>
      </w:r>
      <w:r>
        <w:rPr>
          <w:color w:val="000000"/>
          <w:szCs w:val="22"/>
        </w:rPr>
        <w:t>. Esu perspėtas, kad, pažeidęs šį pasižadėjimą, turėsiu atlyginti aukcioną paskelbusiai institucijai ir aukciono Dalyviams padarytus nuostolius.</w:t>
      </w:r>
    </w:p>
    <w:p>
      <w:pPr>
        <w:ind w:firstLine="709"/>
        <w:jc w:val="both"/>
        <w:rPr>
          <w:color w:val="000000"/>
        </w:rPr>
      </w:pPr>
    </w:p>
    <w:p>
      <w:pPr>
        <w:tabs>
          <w:tab w:val="left" w:pos="935"/>
          <w:tab w:val="left" w:leader="underscore" w:pos="3740"/>
          <w:tab w:val="left" w:pos="4301"/>
          <w:tab w:val="right" w:leader="underscore" w:pos="7667"/>
        </w:tabs>
        <w:ind w:firstLine="935"/>
        <w:jc w:val="both"/>
        <w:rPr>
          <w:color w:val="000000"/>
        </w:rPr>
      </w:pPr>
      <w:r>
        <w:rPr>
          <w:color w:val="000000"/>
          <w:szCs w:val="22"/>
        </w:rPr>
        <w:tab/>
        <w:tab/>
        <w:tab/>
      </w:r>
    </w:p>
    <w:p>
      <w:pPr>
        <w:tabs>
          <w:tab w:val="center" w:pos="2431"/>
          <w:tab w:val="center" w:pos="5984"/>
        </w:tabs>
        <w:ind w:firstLine="312"/>
        <w:jc w:val="both"/>
        <w:rPr>
          <w:color w:val="000000"/>
          <w:sz w:val="20"/>
        </w:rPr>
      </w:pPr>
      <w:r>
        <w:rPr>
          <w:color w:val="000000"/>
          <w:sz w:val="20"/>
        </w:rPr>
        <w:tab/>
        <w:t>(parašas)</w:t>
        <w:tab/>
        <w:t>(vardas ir pavardė)</w:t>
      </w:r>
    </w:p>
    <w:p>
      <w:pPr>
        <w:jc w:val="center"/>
        <w:rPr>
          <w:color w:val="000000"/>
          <w:szCs w:val="24"/>
        </w:rPr>
      </w:pPr>
    </w:p>
    <w:p>
      <w:pPr>
        <w:jc w:val="center"/>
      </w:pPr>
      <w:r>
        <w:rPr>
          <w:color w:val="000000"/>
          <w:szCs w:val="24"/>
        </w:rPr>
        <w:t>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148AB4564C1C">
        <w:r w:rsidRPr="00532B9F">
          <w:rPr>
            <w:rFonts w:ascii="Times New Roman" w:eastAsia="MS Mincho" w:hAnsi="Times New Roman"/>
            <w:sz w:val="20"/>
            <w:iCs/>
            <w:color w:val="0000FF" w:themeColor="hyperlink"/>
            <w:u w:val="single"/>
          </w:rPr>
          <w:t>1V-621</w:t>
        </w:r>
      </w:fldSimple>
      <w:r>
        <w:rPr>
          <w:rFonts w:ascii="Times New Roman" w:eastAsia="MS Mincho" w:hAnsi="Times New Roman"/>
          <w:sz w:val="20"/>
          <w:iCs/>
        </w:rPr>
        <w:t>,
2008-07-10,
Žin., 2008, Nr.
81-3230 (2008-07-17), i. k. 10811RRISAK001V-621                </w:t>
      </w:r>
    </w:p>
    <w:p>
      <w:pPr>
        <w:jc w:val="both"/>
        <w:rPr>
          <w:rFonts w:ascii="Times New Roman" w:hAnsi="Times New Roman"/>
        </w:rPr>
      </w:pPr>
      <w:r>
        <w:rPr>
          <w:rFonts w:ascii="Times New Roman" w:hAnsi="Times New Roman"/>
          <w:sz w:val="20"/>
        </w:rPr>
        <w:t>Dėl Lietuvos Respublikos ryšių reguliavimo tarnybos direktoriaus 2005 m. rugsėjo 28 d. įsakymo Nr. 1V-824 "Dėl Aukciono suteikti teisę naudoti elektroninių ryšių išteklius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E9117B0CDF75">
        <w:r w:rsidRPr="00532B9F">
          <w:rPr>
            <w:rFonts w:ascii="Times New Roman" w:eastAsia="MS Mincho" w:hAnsi="Times New Roman"/>
            <w:sz w:val="20"/>
            <w:iCs/>
            <w:color w:val="0000FF" w:themeColor="hyperlink"/>
            <w:u w:val="single"/>
          </w:rPr>
          <w:t>1V-729</w:t>
        </w:r>
      </w:fldSimple>
      <w:r>
        <w:rPr>
          <w:rFonts w:ascii="Times New Roman" w:eastAsia="MS Mincho" w:hAnsi="Times New Roman"/>
          <w:sz w:val="20"/>
          <w:iCs/>
        </w:rPr>
        <w:t>,
2013-05-06,
Žin., 2013, Nr.
48-2425 (2013-05-11), i. k. 11311RRISAK001V-729                </w:t>
      </w:r>
    </w:p>
    <w:p>
      <w:pPr>
        <w:jc w:val="both"/>
        <w:rPr>
          <w:rFonts w:ascii="Times New Roman" w:hAnsi="Times New Roman"/>
        </w:rPr>
      </w:pPr>
      <w:r>
        <w:rPr>
          <w:rFonts w:ascii="Times New Roman" w:hAnsi="Times New Roman"/>
          <w:sz w:val="20"/>
        </w:rPr>
        <w:t>Dėl Lietuvos Respublikos ryšių reguliavimo tarnybos direktoriaus 2005 m. rugsėjo 28 d. įsakymo Nr. 1V-824 "Dėl Aukciono suteikti teisę naudoti elektroninių ryšių išteklius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b034a90d76f11e3bb00c40fca124f97">
        <w:r w:rsidRPr="00532B9F">
          <w:rPr>
            <w:rFonts w:ascii="Times New Roman" w:eastAsia="MS Mincho" w:hAnsi="Times New Roman"/>
            <w:sz w:val="20"/>
            <w:iCs/>
            <w:color w:val="0000FF" w:themeColor="hyperlink"/>
            <w:u w:val="single"/>
          </w:rPr>
          <w:t>1V-690</w:t>
        </w:r>
      </w:fldSimple>
      <w:r>
        <w:rPr>
          <w:rFonts w:ascii="Times New Roman" w:eastAsia="MS Mincho" w:hAnsi="Times New Roman"/>
          <w:sz w:val="20"/>
          <w:iCs/>
        </w:rPr>
        <w:t>,
2014-05-09,
paskelbta TAR 2014-05-09, i. k. 2014-05256                </w:t>
      </w:r>
    </w:p>
    <w:p>
      <w:pPr>
        <w:jc w:val="both"/>
        <w:rPr>
          <w:rFonts w:ascii="Times New Roman" w:hAnsi="Times New Roman"/>
        </w:rPr>
      </w:pPr>
      <w:r>
        <w:rPr>
          <w:rFonts w:ascii="Times New Roman" w:hAnsi="Times New Roman"/>
          <w:sz w:val="20"/>
        </w:rPr>
        <w:t>Dėl Lietuvos Respublikos ryšių reguliavimo tarnybos direktoriaus 2005 m. rugsėjo 28 d. įsakymo Nr. 1V-824 „Dėl Aukciono suteikti teisę naudoti elektroninių ryšių išteklius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933ab40756b11e4805fa6cb12e2ef99">
        <w:r w:rsidRPr="00532B9F">
          <w:rPr>
            <w:rFonts w:ascii="Times New Roman" w:eastAsia="MS Mincho" w:hAnsi="Times New Roman"/>
            <w:sz w:val="20"/>
            <w:iCs/>
            <w:color w:val="0000FF" w:themeColor="hyperlink"/>
            <w:u w:val="single"/>
          </w:rPr>
          <w:t>1V-1638</w:t>
        </w:r>
      </w:fldSimple>
      <w:r>
        <w:rPr>
          <w:rFonts w:ascii="Times New Roman" w:eastAsia="MS Mincho" w:hAnsi="Times New Roman"/>
          <w:sz w:val="20"/>
          <w:iCs/>
        </w:rPr>
        <w:t>,
2014-11-26,
paskelbta TAR 2014-11-26, i. k. 2014-17982                </w:t>
      </w:r>
    </w:p>
    <w:p>
      <w:pPr>
        <w:jc w:val="both"/>
        <w:rPr>
          <w:rFonts w:ascii="Times New Roman" w:hAnsi="Times New Roman"/>
        </w:rPr>
      </w:pPr>
      <w:r>
        <w:rPr>
          <w:rFonts w:ascii="Times New Roman" w:hAnsi="Times New Roman"/>
          <w:sz w:val="20"/>
        </w:rPr>
        <w:t>Dėl Lietuvos Respublikos ryšių reguliavimo tarnybos direktoriaus 2005 m. rugsėjo 28 d. įsakymo Nr. 1V-824 „Dėl Aukciono suteikti teisę naudoti elektroninių ryšių išteklius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fac4ea0765111e5b7eba10a9b5a9c5f">
        <w:r w:rsidRPr="00532B9F">
          <w:rPr>
            <w:rFonts w:ascii="Times New Roman" w:eastAsia="MS Mincho" w:hAnsi="Times New Roman"/>
            <w:sz w:val="20"/>
            <w:iCs/>
            <w:color w:val="0000FF" w:themeColor="hyperlink"/>
            <w:u w:val="single"/>
          </w:rPr>
          <w:t>1V-1291</w:t>
        </w:r>
      </w:fldSimple>
      <w:r>
        <w:rPr>
          <w:rFonts w:ascii="Times New Roman" w:eastAsia="MS Mincho" w:hAnsi="Times New Roman"/>
          <w:sz w:val="20"/>
          <w:iCs/>
        </w:rPr>
        <w:t>,
2015-10-19,
paskelbta TAR 2015-10-19, i. k. 2015-15741                </w:t>
      </w:r>
    </w:p>
    <w:p>
      <w:pPr>
        <w:jc w:val="both"/>
        <w:rPr>
          <w:rFonts w:ascii="Times New Roman" w:hAnsi="Times New Roman"/>
        </w:rPr>
      </w:pPr>
      <w:r>
        <w:rPr>
          <w:rFonts w:ascii="Times New Roman" w:hAnsi="Times New Roman"/>
          <w:sz w:val="20"/>
        </w:rPr>
        <w:t>Dėl Lietuvos Respublikos ryšių reguliavimo tarnybos direktoriaus 2005 m. rugsėjo 28 d. įsakymo Nr. 1V-824 „Dėl Aukciono suteikti teisę naudoti elektroninių ryšių išteklius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ef737b0e63711eb9f09e7df20500045">
        <w:r w:rsidRPr="00532B9F">
          <w:rPr>
            <w:rFonts w:ascii="Times New Roman" w:eastAsia="MS Mincho" w:hAnsi="Times New Roman"/>
            <w:sz w:val="20"/>
            <w:iCs/>
            <w:color w:val="0000FF" w:themeColor="hyperlink"/>
            <w:u w:val="single"/>
          </w:rPr>
          <w:t>(1.9E)1V-691</w:t>
        </w:r>
      </w:fldSimple>
      <w:r>
        <w:rPr>
          <w:rFonts w:ascii="Times New Roman" w:eastAsia="MS Mincho" w:hAnsi="Times New Roman"/>
          <w:sz w:val="20"/>
          <w:iCs/>
        </w:rPr>
        <w:t>,
2021-07-16,
paskelbta TAR 2021-07-16, i. k. 2021-16084                </w:t>
      </w:r>
    </w:p>
    <w:p>
      <w:pPr>
        <w:jc w:val="both"/>
        <w:rPr>
          <w:rFonts w:ascii="Times New Roman" w:hAnsi="Times New Roman"/>
        </w:rPr>
      </w:pPr>
      <w:r>
        <w:rPr>
          <w:rFonts w:ascii="Times New Roman" w:hAnsi="Times New Roman"/>
          <w:sz w:val="20"/>
        </w:rPr>
        <w:t>Dėl Lietuvos Respublikos ryšių reguliavimo tarnybos direktoriaus 2005 m. rugsėjo 28 d. įsakymo Nr. 1V-824 „Dėl Aukciono suteikti teisę naudoti elektroninių ryšių išteklius taisyklių patvirtinimo“ pakeitimo</w:t>
      </w:r>
    </w:p>
    <w:p>
      <w:pPr>
        <w:jc w:val="both"/>
        <w:rPr>
          <w:rFonts w:ascii="Times New Roman" w:hAnsi="Times New Roman"/>
          <w:sz w:val="20"/>
        </w:rPr>
      </w:pPr>
    </w:p>
    <w:p>
      <w:pPr>
        <w:widowControl w:val="0"/>
        <w:rPr>
          <w:rFonts w:ascii="Times New Roman" w:hAnsi="Times New Roman"/>
          <w:snapToGrid w:val="0"/>
        </w:rPr>
      </w:pPr>
    </w:p>
    <w:sectPr>
      <w:pgSz w:w="11907" w:h="16839"/>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7</w:t>
    </w:r>
    <w:r>
      <w:rPr>
        <w:lang w:val="en-GB"/>
      </w:rPr>
      <w:fldChar w:fldCharType="end"/>
    </w:r>
  </w:p>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10</w:t>
    </w:r>
    <w:r>
      <w:rPr>
        <w:lang w:val="en-GB"/>
      </w:rPr>
      <w:fldChar w:fldCharType="end"/>
    </w:r>
  </w:p>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proofState w:spelling="clean" w:grammar="clean"/>
  <w:defaultTabStop w:val="1298"/>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1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webSettings" Target="webSettings.xml"/>
  <Relationship Id="rId11" Type="http://schemas.openxmlformats.org/officeDocument/2006/relationships/hyperlink" TargetMode="External" Target="https://www.e-tar.lt/portal/lt/legalAct/TAR.82D8168D3049"/>
  <Relationship Id="rId12" Type="http://schemas.openxmlformats.org/officeDocument/2006/relationships/hyperlink" TargetMode="External" Target="https://www.e-tar.lt/portal/lt/legalAct/TAR.0602E7C84D07"/>
  <Relationship Id="rId13" Type="http://schemas.openxmlformats.org/officeDocument/2006/relationships/hyperlink" TargetMode="External" Target="https://www.e-tar.lt/portal/lt/legalAct/TAR.466D48DDC3CB"/>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fontTable" Target="fontTable.xml"/>
  <Relationship Id="rId20" Type="http://schemas.openxmlformats.org/officeDocument/2006/relationships/hyperlink" TargetMode="External" Target="https://www.e-tar.lt/portal/lt/legalAct/TAR.82D8168D3049"/>
  <Relationship Id="rId21" Type="http://schemas.openxmlformats.org/officeDocument/2006/relationships/hyperlink" TargetMode="External" Target="https://www.e-tar.lt/portal/lt/legalAct/TAR.C0E550D6ADF0"/>
  <Relationship Id="rId22" Type="http://schemas.openxmlformats.org/officeDocument/2006/relationships/hyperlink" TargetMode="External" Target="https://www.e-tar.lt/portal/lt/legalAct/TAR.B24AF3538B14"/>
  <Relationship Id="rId23" Type="http://schemas.openxmlformats.org/officeDocument/2006/relationships/hyperlink" TargetMode="External" Target="https://www.e-tar.lt/portal/lt/legalAct/TAR.D1D900A38464"/>
  <Relationship Id="rId24" Type="http://schemas.openxmlformats.org/officeDocument/2006/relationships/hyperlink" TargetMode="External" Target="https://www.e-tar.lt/portal/lt/legalAct/TAR.31ED20878DE9"/>
  <Relationship Id="rId25" Type="http://schemas.openxmlformats.org/officeDocument/2006/relationships/hyperlink" TargetMode="External" Target="https://www.e-tar.lt/portal/lt/legalAct/TAR.2E7C18F61454"/>
  <Relationship Id="rId3" Type="http://schemas.openxmlformats.org/officeDocument/2006/relationships/footnotes" Target="footnotes.xml"/>
  <Relationship Id="rId4" Type="http://schemas.openxmlformats.org/officeDocument/2006/relationships/hyperlink" TargetMode="External" Target="https://www.e-tar.lt/portal/lt/legalAct/TAR.6CBB4FD58F39"/>
  <Relationship Id="rId5" Type="http://schemas.openxmlformats.org/officeDocument/2006/relationships/hyperlink" TargetMode="External" Target="https://www.e-tar.lt/portal/lt/legalAct/TAR.C1B21347894D"/>
  <Relationship Id="rId6" Type="http://schemas.openxmlformats.org/officeDocument/2006/relationships/settings" Target="settings.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13</TotalTime>
  <Pages>12</Pages>
  <Words>27392</Words>
  <Characters>15614</Characters>
  <Application>Microsoft Office Word</Application>
  <DocSecurity>0</DocSecurity>
  <Lines>130</Lines>
  <Paragraphs>85</Paragraphs>
  <ScaleCrop>false</ScaleCrop>
  <Company/>
  <LinksUpToDate>false</LinksUpToDate>
  <CharactersWithSpaces>42921</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2015-10-10T15:36:00Z</dcterms:created>
  <dc:creator>Tadeuš Buivid</dc:creator>
  <lastModifiedBy>JUOSPONIENĖ Karolina</lastModifiedBy>
  <dcterms:modified xsi:type="dcterms:W3CDTF">2021-07-19T11:52:00Z</dcterms:modified>
  <revision>10</revision>
</coreProperties>
</file>