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14:paraId="1A5B8774" w14:textId="77777777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AD4F6" w14:textId="77777777" w:rsidR="00265F50" w:rsidRPr="00265F50" w:rsidRDefault="00265F50" w:rsidP="00E2117A">
            <w:pPr>
              <w:pStyle w:val="ECCLetterHead"/>
            </w:pPr>
            <w:bookmarkStart w:id="0" w:name="_GoBack"/>
            <w:bookmarkEnd w:id="0"/>
            <w:r w:rsidRPr="00265F50">
              <w:rPr>
                <w:noProof/>
                <w:lang w:val="de-DE" w:eastAsia="de-DE"/>
              </w:rPr>
              <w:drawing>
                <wp:inline distT="0" distB="0" distL="0" distR="0" wp14:anchorId="2C66CC88" wp14:editId="7EC15718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638C147" w14:textId="77777777" w:rsidR="00265F50" w:rsidRPr="00265F50" w:rsidRDefault="00265F50" w:rsidP="00BB22A7">
            <w:pPr>
              <w:pStyle w:val="ECCLetterHead"/>
            </w:pPr>
            <w:r>
              <w:tab/>
            </w:r>
            <w:r w:rsidR="00E2117A">
              <w:t>FM22</w:t>
            </w:r>
            <w:r w:rsidR="00F11542">
              <w:t>(</w:t>
            </w:r>
            <w:r w:rsidR="000606F4">
              <w:t>18</w:t>
            </w:r>
            <w:r w:rsidRPr="00265F50">
              <w:t>)</w:t>
            </w:r>
            <w:r w:rsidR="00BB22A7">
              <w:t>50</w:t>
            </w:r>
          </w:p>
        </w:tc>
      </w:tr>
      <w:tr w:rsidR="00F11542" w:rsidRPr="00A3755D" w14:paraId="6B5EAC0F" w14:textId="77777777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2BA2" w14:textId="77777777" w:rsidR="00F11542" w:rsidRPr="0011705C" w:rsidRDefault="00E2117A" w:rsidP="00DD5136">
            <w:pPr>
              <w:pStyle w:val="ECCLetterHead"/>
            </w:pPr>
            <w:r w:rsidRPr="00046A82">
              <w:rPr>
                <w:color w:val="808080"/>
              </w:rPr>
              <w:t>Project Team FM22</w:t>
            </w:r>
          </w:p>
        </w:tc>
      </w:tr>
      <w:tr w:rsidR="00F11542" w:rsidRPr="00A3755D" w14:paraId="34BD5C7E" w14:textId="77777777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9CDC" w14:textId="77777777" w:rsidR="00E2117A" w:rsidRPr="0011705C" w:rsidRDefault="005E5A16" w:rsidP="005E5A16">
            <w:pPr>
              <w:pStyle w:val="ECCLetterHead"/>
              <w:jc w:val="left"/>
            </w:pPr>
            <w:r>
              <w:t>50</w:t>
            </w:r>
            <w:r w:rsidR="00E2117A" w:rsidRPr="00E2117A">
              <w:rPr>
                <w:vertAlign w:val="superscript"/>
              </w:rPr>
              <w:t>th</w:t>
            </w:r>
            <w:r w:rsidR="00E2117A">
              <w:t xml:space="preserve"> Meeting of FM22</w:t>
            </w:r>
            <w:r w:rsidR="00E2117A">
              <w:br/>
            </w:r>
            <w:r w:rsidR="000606F4">
              <w:t>Copenhagen</w:t>
            </w:r>
            <w:r w:rsidR="00E2117A">
              <w:t xml:space="preserve">, </w:t>
            </w:r>
            <w:r>
              <w:t xml:space="preserve">11 – 14 September </w:t>
            </w:r>
            <w:r w:rsidR="00E2117A">
              <w:t>201</w:t>
            </w:r>
            <w:r w:rsidR="000606F4">
              <w:t>8</w:t>
            </w:r>
          </w:p>
        </w:tc>
      </w:tr>
      <w:tr w:rsidR="00F11542" w:rsidRPr="00A3755D" w14:paraId="05D29A87" w14:textId="77777777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2CEE" w14:textId="77777777" w:rsidR="00F11542" w:rsidRPr="00A3755D" w:rsidRDefault="00F11542" w:rsidP="00263FFB">
            <w:pPr>
              <w:pStyle w:val="ECCLetterHead"/>
            </w:pPr>
          </w:p>
        </w:tc>
      </w:tr>
      <w:tr w:rsidR="00263FFB" w:rsidRPr="00A3755D" w14:paraId="45528C26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EE61" w14:textId="77777777"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E810" w14:textId="77777777" w:rsidR="00263FFB" w:rsidRPr="00263FFB" w:rsidRDefault="007100CF" w:rsidP="00263FFB">
            <w:pPr>
              <w:pStyle w:val="ECCLetterHead"/>
            </w:pPr>
            <w:r>
              <w:t>05 September 2018</w:t>
            </w:r>
          </w:p>
        </w:tc>
      </w:tr>
      <w:tr w:rsidR="00263FFB" w:rsidRPr="00A3755D" w14:paraId="134C2608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5B95" w14:textId="77777777"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2B70" w14:textId="77777777" w:rsidR="00263FFB" w:rsidRPr="00263FFB" w:rsidRDefault="00BB22A7" w:rsidP="00263FFB">
            <w:pPr>
              <w:pStyle w:val="ECCLetterHead"/>
            </w:pPr>
            <w:r>
              <w:t>Lithuania and Germany</w:t>
            </w:r>
          </w:p>
        </w:tc>
      </w:tr>
      <w:tr w:rsidR="00263FFB" w:rsidRPr="00A3755D" w14:paraId="692C7931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BB92D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F400" w14:textId="77777777" w:rsidR="00263FFB" w:rsidRPr="00263FFB" w:rsidRDefault="00BB22A7" w:rsidP="00263FFB">
            <w:pPr>
              <w:pStyle w:val="ECCLetterHead"/>
            </w:pPr>
            <w:r>
              <w:t>Modification of ERC-REC(12)03 on EIRP Measurements</w:t>
            </w:r>
          </w:p>
        </w:tc>
      </w:tr>
      <w:tr w:rsidR="00263FFB" w:rsidRPr="00A3755D" w14:paraId="24067077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23ACB" w14:textId="77777777"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5A371DD1" wp14:editId="0F7FBC90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BF664" w14:textId="77777777" w:rsidR="00263FFB" w:rsidRPr="00F45561" w:rsidRDefault="00BB22A7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71D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14:paraId="7D4BF664" w14:textId="77777777" w:rsidR="00263FFB" w:rsidRPr="00F45561" w:rsidRDefault="00BB22A7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14:paraId="7E5424D8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53C3B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17B4635A" w14:textId="77777777" w:rsidR="00263FFB" w:rsidRPr="00A3755D" w:rsidRDefault="00263FFB" w:rsidP="00263FFB"/>
        </w:tc>
      </w:tr>
      <w:tr w:rsidR="00263FFB" w:rsidRPr="00A3755D" w14:paraId="621FF7E2" w14:textId="77777777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7D1678A9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14:paraId="5B1A32F1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7F75891E" w14:textId="77777777" w:rsidR="005E5A16" w:rsidRPr="00263FFB" w:rsidRDefault="00BB22A7" w:rsidP="00BB22A7">
            <w:pPr>
              <w:pStyle w:val="ECCTabletext"/>
            </w:pPr>
            <w:r>
              <w:t>The Annex contains a suggestion on a modification of Recommendation ERC-</w:t>
            </w:r>
            <w:proofErr w:type="gramStart"/>
            <w:r>
              <w:t>REC(</w:t>
            </w:r>
            <w:proofErr w:type="gramEnd"/>
            <w:r>
              <w:t xml:space="preserve">12)03 on EIPR determination through field strength measurements. Compared to the current version, additional measurement and evaluation methods have been included to extend the frequency range from 30 MHz to 6 GHz. </w:t>
            </w:r>
          </w:p>
        </w:tc>
      </w:tr>
      <w:tr w:rsidR="00263FFB" w:rsidRPr="00A3755D" w14:paraId="6E2A3E11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172128E3" w14:textId="77777777"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14:paraId="2B2456E8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659BF574" w14:textId="77777777" w:rsidR="009B5FA0" w:rsidRPr="00263FFB" w:rsidRDefault="00BB22A7" w:rsidP="00BB22A7">
            <w:pPr>
              <w:pStyle w:val="ECCBulletsLv2"/>
              <w:numPr>
                <w:ilvl w:val="0"/>
                <w:numId w:val="0"/>
              </w:numPr>
              <w:ind w:left="680" w:hanging="340"/>
            </w:pPr>
            <w:r>
              <w:t>FM22 is invited to consider this proposal in the development of an update of ERC-</w:t>
            </w:r>
            <w:proofErr w:type="gramStart"/>
            <w:r>
              <w:t>REC(</w:t>
            </w:r>
            <w:proofErr w:type="gramEnd"/>
            <w:r>
              <w:t xml:space="preserve">12)03. </w:t>
            </w:r>
          </w:p>
        </w:tc>
      </w:tr>
      <w:tr w:rsidR="00263FFB" w:rsidRPr="00A3755D" w14:paraId="67BDDB1E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2C26CE1C" w14:textId="77777777"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14:paraId="72812B14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798BEAA8" w14:textId="77777777" w:rsidR="005E5A16" w:rsidRDefault="00BB22A7" w:rsidP="00265F50">
            <w:pPr>
              <w:pStyle w:val="ECCTabletext"/>
            </w:pPr>
            <w:r>
              <w:t>FM22 work programme</w:t>
            </w:r>
          </w:p>
          <w:p w14:paraId="07B62A4B" w14:textId="77777777" w:rsidR="002F70E6" w:rsidRPr="00265F50" w:rsidRDefault="002F70E6" w:rsidP="00265F50">
            <w:pPr>
              <w:pStyle w:val="ECCTabletext"/>
            </w:pPr>
          </w:p>
        </w:tc>
      </w:tr>
    </w:tbl>
    <w:p w14:paraId="605E8212" w14:textId="77777777" w:rsidR="001B0583" w:rsidRDefault="001B0583" w:rsidP="001B0583">
      <w:pPr>
        <w:pStyle w:val="ECCTablenote"/>
        <w:rPr>
          <w:rStyle w:val="ECCParagraph"/>
        </w:rPr>
      </w:pPr>
    </w:p>
    <w:p w14:paraId="24B0C448" w14:textId="77777777" w:rsidR="008A2446" w:rsidRPr="000606F4" w:rsidRDefault="00BB22A7" w:rsidP="00075D31">
      <w:pPr>
        <w:rPr>
          <w:rStyle w:val="ECCParagraph"/>
        </w:rPr>
      </w:pPr>
      <w:r>
        <w:rPr>
          <w:rStyle w:val="ECCParagraph"/>
        </w:rPr>
        <w:t>Annex: Draft Revision of Recommendation ERC-REC(12)03.</w:t>
      </w:r>
    </w:p>
    <w:sectPr w:rsidR="008A2446" w:rsidRPr="000606F4" w:rsidSect="00F043BF">
      <w:headerReference w:type="even" r:id="rId9"/>
      <w:footerReference w:type="default" r:id="rId10"/>
      <w:footerReference w:type="first" r:id="rId11"/>
      <w:pgSz w:w="11907" w:h="16840" w:code="9"/>
      <w:pgMar w:top="1418" w:right="992" w:bottom="1134" w:left="1134" w:header="96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B3F20" w14:textId="77777777" w:rsidR="009E1DD5" w:rsidRDefault="009E1DD5" w:rsidP="00DB17F9">
      <w:r>
        <w:separator/>
      </w:r>
    </w:p>
    <w:p w14:paraId="6FF151EA" w14:textId="77777777" w:rsidR="009E1DD5" w:rsidRDefault="009E1DD5"/>
  </w:endnote>
  <w:endnote w:type="continuationSeparator" w:id="0">
    <w:p w14:paraId="17C46D0F" w14:textId="77777777" w:rsidR="009E1DD5" w:rsidRDefault="009E1DD5" w:rsidP="00DB17F9">
      <w:r>
        <w:continuationSeparator/>
      </w:r>
    </w:p>
    <w:p w14:paraId="65988A0D" w14:textId="77777777" w:rsidR="009E1DD5" w:rsidRDefault="009E1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2491" w14:textId="77777777" w:rsidR="00667316" w:rsidRDefault="00667316" w:rsidP="00F043BF">
    <w:pPr>
      <w:pStyle w:val="Footer"/>
      <w:tabs>
        <w:tab w:val="clear" w:pos="4536"/>
        <w:tab w:val="clear" w:pos="9072"/>
        <w:tab w:val="right" w:pos="9781"/>
      </w:tabs>
      <w:rPr>
        <w:color w:val="0000FF"/>
        <w:sz w:val="14"/>
        <w:szCs w:val="14"/>
        <w:u w:val="single"/>
      </w:rPr>
    </w:pPr>
    <w:r>
      <w:rPr>
        <w:color w:val="0000FF"/>
        <w:sz w:val="14"/>
        <w:szCs w:val="14"/>
        <w:u w:val="single"/>
      </w:rPr>
      <w:tab/>
    </w:r>
  </w:p>
  <w:p w14:paraId="04718634" w14:textId="77777777" w:rsidR="00667316" w:rsidRDefault="00667316">
    <w:pPr>
      <w:pStyle w:val="Footer"/>
      <w:jc w:val="right"/>
      <w:rPr>
        <w:color w:val="0000FF"/>
        <w:sz w:val="16"/>
        <w:szCs w:val="16"/>
      </w:rPr>
    </w:pPr>
    <w:r>
      <w:rPr>
        <w:color w:val="0000FF"/>
        <w:sz w:val="16"/>
        <w:szCs w:val="16"/>
      </w:rPr>
      <w:t xml:space="preserve">Page </w:t>
    </w:r>
    <w:r>
      <w:rPr>
        <w:rStyle w:val="PageNumber"/>
        <w:color w:val="0000FF"/>
        <w:sz w:val="18"/>
        <w:szCs w:val="18"/>
      </w:rPr>
      <w:fldChar w:fldCharType="begin"/>
    </w:r>
    <w:r>
      <w:rPr>
        <w:rStyle w:val="PageNumber"/>
        <w:color w:val="0000FF"/>
        <w:sz w:val="18"/>
        <w:szCs w:val="18"/>
      </w:rPr>
      <w:instrText xml:space="preserve"> PAGE </w:instrText>
    </w:r>
    <w:r>
      <w:rPr>
        <w:rStyle w:val="PageNumber"/>
        <w:color w:val="0000FF"/>
        <w:sz w:val="18"/>
        <w:szCs w:val="18"/>
      </w:rPr>
      <w:fldChar w:fldCharType="separate"/>
    </w:r>
    <w:r w:rsidR="001E69C8">
      <w:rPr>
        <w:rStyle w:val="PageNumber"/>
        <w:noProof/>
        <w:color w:val="0000FF"/>
        <w:sz w:val="18"/>
        <w:szCs w:val="18"/>
      </w:rPr>
      <w:t>2</w:t>
    </w:r>
    <w:r>
      <w:rPr>
        <w:rStyle w:val="PageNumber"/>
        <w:color w:val="0000F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DDE97" w14:textId="77777777" w:rsidR="002156C5" w:rsidRDefault="002156C5" w:rsidP="00F043BF">
    <w:pPr>
      <w:pStyle w:val="Footer"/>
      <w:tabs>
        <w:tab w:val="clear" w:pos="9072"/>
        <w:tab w:val="right" w:pos="9781"/>
      </w:tabs>
      <w:rPr>
        <w:color w:val="0000FF"/>
        <w:sz w:val="14"/>
        <w:szCs w:val="14"/>
        <w:u w:val="single"/>
      </w:rPr>
    </w:pPr>
    <w:r>
      <w:rPr>
        <w:color w:val="0000FF"/>
        <w:sz w:val="14"/>
        <w:szCs w:val="14"/>
        <w:u w:val="single"/>
      </w:rPr>
      <w:tab/>
    </w:r>
    <w:r>
      <w:rPr>
        <w:color w:val="0000FF"/>
        <w:sz w:val="14"/>
        <w:szCs w:val="14"/>
        <w:u w:val="single"/>
      </w:rPr>
      <w:tab/>
    </w:r>
  </w:p>
  <w:p w14:paraId="6651294F" w14:textId="77777777" w:rsidR="002156C5" w:rsidRDefault="002156C5">
    <w:pPr>
      <w:pStyle w:val="Footer"/>
      <w:jc w:val="right"/>
    </w:pPr>
    <w:r>
      <w:rPr>
        <w:color w:val="0000FF"/>
        <w:sz w:val="16"/>
        <w:szCs w:val="16"/>
      </w:rPr>
      <w:t xml:space="preserve">Page </w:t>
    </w:r>
    <w:r>
      <w:rPr>
        <w:rStyle w:val="PageNumber"/>
        <w:color w:val="0000FF"/>
        <w:sz w:val="18"/>
        <w:szCs w:val="18"/>
      </w:rPr>
      <w:fldChar w:fldCharType="begin"/>
    </w:r>
    <w:r>
      <w:rPr>
        <w:rStyle w:val="PageNumber"/>
        <w:color w:val="0000FF"/>
        <w:sz w:val="18"/>
        <w:szCs w:val="18"/>
      </w:rPr>
      <w:instrText xml:space="preserve"> PAGE </w:instrText>
    </w:r>
    <w:r>
      <w:rPr>
        <w:rStyle w:val="PageNumber"/>
        <w:color w:val="0000FF"/>
        <w:sz w:val="18"/>
        <w:szCs w:val="18"/>
      </w:rPr>
      <w:fldChar w:fldCharType="separate"/>
    </w:r>
    <w:r w:rsidR="007100CF">
      <w:rPr>
        <w:rStyle w:val="PageNumber"/>
        <w:noProof/>
        <w:color w:val="0000FF"/>
        <w:sz w:val="18"/>
        <w:szCs w:val="18"/>
      </w:rPr>
      <w:t>1</w:t>
    </w:r>
    <w:r>
      <w:rPr>
        <w:rStyle w:val="PageNumber"/>
        <w:color w:val="0000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E11BC" w14:textId="77777777" w:rsidR="009E1DD5" w:rsidRPr="00F51BD6" w:rsidRDefault="009E1DD5" w:rsidP="00CD07E7">
      <w:pPr>
        <w:spacing w:before="120" w:after="0"/>
      </w:pPr>
      <w:r>
        <w:separator/>
      </w:r>
    </w:p>
  </w:footnote>
  <w:footnote w:type="continuationSeparator" w:id="0">
    <w:p w14:paraId="00506495" w14:textId="77777777" w:rsidR="009E1DD5" w:rsidRDefault="009E1DD5" w:rsidP="00CD07E7">
      <w:pPr>
        <w:spacing w:before="120" w:after="0"/>
      </w:pPr>
      <w:r>
        <w:continuationSeparator/>
      </w:r>
    </w:p>
  </w:footnote>
  <w:footnote w:type="continuationNotice" w:id="1">
    <w:p w14:paraId="5E899E9A" w14:textId="77777777" w:rsidR="009E1DD5" w:rsidRPr="00CD07E7" w:rsidRDefault="009E1DD5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96FB7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5.75pt;height:59.25pt" o:bullet="t">
        <v:imagedata r:id="rId1" o:title="Editor's Note"/>
      </v:shape>
    </w:pict>
  </w:numPicBullet>
  <w:abstractNum w:abstractNumId="0" w15:restartNumberingAfterBreak="0">
    <w:nsid w:val="FFFFFFFB"/>
    <w:multiLevelType w:val="multilevel"/>
    <w:tmpl w:val="CF14ABC6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E9038B"/>
    <w:multiLevelType w:val="hybridMultilevel"/>
    <w:tmpl w:val="22A209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4A41"/>
    <w:multiLevelType w:val="hybridMultilevel"/>
    <w:tmpl w:val="4DBC9A88"/>
    <w:lvl w:ilvl="0" w:tplc="99A0FC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65D37"/>
    <w:multiLevelType w:val="hybridMultilevel"/>
    <w:tmpl w:val="8FB237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4E8"/>
    <w:multiLevelType w:val="hybridMultilevel"/>
    <w:tmpl w:val="5AF629E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1A5C"/>
    <w:multiLevelType w:val="hybridMultilevel"/>
    <w:tmpl w:val="EB06F3C6"/>
    <w:lvl w:ilvl="0" w:tplc="7DD23FD2">
      <w:start w:val="11"/>
      <w:numFmt w:val="bullet"/>
      <w:lvlText w:val="-"/>
      <w:lvlJc w:val="left"/>
      <w:pPr>
        <w:ind w:left="70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10" w15:restartNumberingAfterBreak="0">
    <w:nsid w:val="372B2EB2"/>
    <w:multiLevelType w:val="hybridMultilevel"/>
    <w:tmpl w:val="4B2097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63F7A"/>
    <w:multiLevelType w:val="multilevel"/>
    <w:tmpl w:val="C51432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061CE1"/>
    <w:multiLevelType w:val="hybridMultilevel"/>
    <w:tmpl w:val="40D2411C"/>
    <w:lvl w:ilvl="0" w:tplc="59E4EEA8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13"/>
  </w:num>
  <w:num w:numId="8">
    <w:abstractNumId w:val="7"/>
  </w:num>
  <w:num w:numId="9">
    <w:abstractNumId w:val="7"/>
  </w:num>
  <w:num w:numId="10">
    <w:abstractNumId w:val="0"/>
  </w:num>
  <w:num w:numId="11">
    <w:abstractNumId w:val="15"/>
  </w:num>
  <w:num w:numId="12">
    <w:abstractNumId w:val="4"/>
  </w:num>
  <w:num w:numId="13">
    <w:abstractNumId w:val="1"/>
  </w:num>
  <w:num w:numId="14">
    <w:abstractNumId w:val="10"/>
  </w:num>
  <w:num w:numId="15">
    <w:abstractNumId w:val="8"/>
  </w:num>
  <w:num w:numId="16">
    <w:abstractNumId w:val="2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50"/>
    <w:rsid w:val="0001112E"/>
    <w:rsid w:val="00012E3B"/>
    <w:rsid w:val="00041A18"/>
    <w:rsid w:val="0004622B"/>
    <w:rsid w:val="000606F4"/>
    <w:rsid w:val="00067793"/>
    <w:rsid w:val="00075D31"/>
    <w:rsid w:val="00080D4D"/>
    <w:rsid w:val="00082DD7"/>
    <w:rsid w:val="00095620"/>
    <w:rsid w:val="000A3940"/>
    <w:rsid w:val="000B6D45"/>
    <w:rsid w:val="000C028F"/>
    <w:rsid w:val="000D1710"/>
    <w:rsid w:val="000D43BB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526A2"/>
    <w:rsid w:val="00154F16"/>
    <w:rsid w:val="00156314"/>
    <w:rsid w:val="00172B28"/>
    <w:rsid w:val="00183FE0"/>
    <w:rsid w:val="0018553F"/>
    <w:rsid w:val="001A01CA"/>
    <w:rsid w:val="001B0583"/>
    <w:rsid w:val="001C30A8"/>
    <w:rsid w:val="001E69C8"/>
    <w:rsid w:val="0020079A"/>
    <w:rsid w:val="002156C5"/>
    <w:rsid w:val="00222F9E"/>
    <w:rsid w:val="002302A9"/>
    <w:rsid w:val="00231A0F"/>
    <w:rsid w:val="00263FFB"/>
    <w:rsid w:val="00265F50"/>
    <w:rsid w:val="00274F84"/>
    <w:rsid w:val="0027787F"/>
    <w:rsid w:val="0028060B"/>
    <w:rsid w:val="0028120C"/>
    <w:rsid w:val="00283417"/>
    <w:rsid w:val="00295827"/>
    <w:rsid w:val="00295F16"/>
    <w:rsid w:val="00296C44"/>
    <w:rsid w:val="002A033F"/>
    <w:rsid w:val="002C6DC3"/>
    <w:rsid w:val="002D1FA9"/>
    <w:rsid w:val="002D50A3"/>
    <w:rsid w:val="002F70E6"/>
    <w:rsid w:val="003007C0"/>
    <w:rsid w:val="00307A79"/>
    <w:rsid w:val="003204D5"/>
    <w:rsid w:val="00320ED0"/>
    <w:rsid w:val="00322E6A"/>
    <w:rsid w:val="003314A0"/>
    <w:rsid w:val="003752AC"/>
    <w:rsid w:val="00381169"/>
    <w:rsid w:val="0038287C"/>
    <w:rsid w:val="0038358E"/>
    <w:rsid w:val="00387DDE"/>
    <w:rsid w:val="00391A01"/>
    <w:rsid w:val="003A0EB5"/>
    <w:rsid w:val="003A5711"/>
    <w:rsid w:val="003C64D9"/>
    <w:rsid w:val="003E13DA"/>
    <w:rsid w:val="003E2E42"/>
    <w:rsid w:val="003E70E0"/>
    <w:rsid w:val="00403CE6"/>
    <w:rsid w:val="004110CA"/>
    <w:rsid w:val="0041160E"/>
    <w:rsid w:val="0042761F"/>
    <w:rsid w:val="00431162"/>
    <w:rsid w:val="00441EE0"/>
    <w:rsid w:val="00443482"/>
    <w:rsid w:val="00450308"/>
    <w:rsid w:val="00457AD1"/>
    <w:rsid w:val="0046427F"/>
    <w:rsid w:val="00485665"/>
    <w:rsid w:val="00491977"/>
    <w:rsid w:val="004A1329"/>
    <w:rsid w:val="004C1A87"/>
    <w:rsid w:val="004C4A2E"/>
    <w:rsid w:val="004E057E"/>
    <w:rsid w:val="004E44C8"/>
    <w:rsid w:val="004E53BE"/>
    <w:rsid w:val="004E7F82"/>
    <w:rsid w:val="004F3EA9"/>
    <w:rsid w:val="00501992"/>
    <w:rsid w:val="005026AC"/>
    <w:rsid w:val="00510AE7"/>
    <w:rsid w:val="00520EFD"/>
    <w:rsid w:val="0053062A"/>
    <w:rsid w:val="00535050"/>
    <w:rsid w:val="00536F3C"/>
    <w:rsid w:val="0054260E"/>
    <w:rsid w:val="00550D79"/>
    <w:rsid w:val="005559AC"/>
    <w:rsid w:val="00555FB3"/>
    <w:rsid w:val="00557B5A"/>
    <w:rsid w:val="005611D0"/>
    <w:rsid w:val="00566BD4"/>
    <w:rsid w:val="00576411"/>
    <w:rsid w:val="00577CAF"/>
    <w:rsid w:val="00580223"/>
    <w:rsid w:val="00594186"/>
    <w:rsid w:val="005A05D1"/>
    <w:rsid w:val="005A53B8"/>
    <w:rsid w:val="005B202B"/>
    <w:rsid w:val="005C10EB"/>
    <w:rsid w:val="005C2301"/>
    <w:rsid w:val="005C5A96"/>
    <w:rsid w:val="005D371D"/>
    <w:rsid w:val="005E5A16"/>
    <w:rsid w:val="005E7495"/>
    <w:rsid w:val="00621C12"/>
    <w:rsid w:val="00623E18"/>
    <w:rsid w:val="00625C5D"/>
    <w:rsid w:val="00635A22"/>
    <w:rsid w:val="00642083"/>
    <w:rsid w:val="0065550D"/>
    <w:rsid w:val="00664295"/>
    <w:rsid w:val="00665364"/>
    <w:rsid w:val="00667316"/>
    <w:rsid w:val="00667B35"/>
    <w:rsid w:val="006713EB"/>
    <w:rsid w:val="00673A9B"/>
    <w:rsid w:val="006876A8"/>
    <w:rsid w:val="006A3B77"/>
    <w:rsid w:val="006A49E3"/>
    <w:rsid w:val="006B1EFD"/>
    <w:rsid w:val="006C14E4"/>
    <w:rsid w:val="006C6DA8"/>
    <w:rsid w:val="006C7F61"/>
    <w:rsid w:val="006D407F"/>
    <w:rsid w:val="006F0442"/>
    <w:rsid w:val="007100CF"/>
    <w:rsid w:val="00714F0F"/>
    <w:rsid w:val="007160BE"/>
    <w:rsid w:val="00722F65"/>
    <w:rsid w:val="007257CD"/>
    <w:rsid w:val="00734A4F"/>
    <w:rsid w:val="007414C6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D4C"/>
    <w:rsid w:val="00797DEE"/>
    <w:rsid w:val="007C0E7E"/>
    <w:rsid w:val="007C4098"/>
    <w:rsid w:val="007D17C5"/>
    <w:rsid w:val="007D52EC"/>
    <w:rsid w:val="007E1A57"/>
    <w:rsid w:val="007F1CEE"/>
    <w:rsid w:val="00807C77"/>
    <w:rsid w:val="00837537"/>
    <w:rsid w:val="00842766"/>
    <w:rsid w:val="00851BC1"/>
    <w:rsid w:val="00854EBF"/>
    <w:rsid w:val="0086094D"/>
    <w:rsid w:val="0086731C"/>
    <w:rsid w:val="00872382"/>
    <w:rsid w:val="00886906"/>
    <w:rsid w:val="008912FE"/>
    <w:rsid w:val="008A2446"/>
    <w:rsid w:val="008A245D"/>
    <w:rsid w:val="008A54FC"/>
    <w:rsid w:val="008A729B"/>
    <w:rsid w:val="008B70CD"/>
    <w:rsid w:val="008D141C"/>
    <w:rsid w:val="008D2C13"/>
    <w:rsid w:val="008E6109"/>
    <w:rsid w:val="008F47AB"/>
    <w:rsid w:val="00907A34"/>
    <w:rsid w:val="009170EA"/>
    <w:rsid w:val="0092076F"/>
    <w:rsid w:val="00930439"/>
    <w:rsid w:val="00937AEB"/>
    <w:rsid w:val="009662E3"/>
    <w:rsid w:val="00966DD9"/>
    <w:rsid w:val="00986677"/>
    <w:rsid w:val="0099421C"/>
    <w:rsid w:val="009A2F3A"/>
    <w:rsid w:val="009A7A45"/>
    <w:rsid w:val="009B5FA0"/>
    <w:rsid w:val="009C3803"/>
    <w:rsid w:val="009D2C13"/>
    <w:rsid w:val="009D3BA5"/>
    <w:rsid w:val="009D4BA1"/>
    <w:rsid w:val="009D7D5A"/>
    <w:rsid w:val="009E1DD5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6120A"/>
    <w:rsid w:val="00A6411D"/>
    <w:rsid w:val="00A673EB"/>
    <w:rsid w:val="00A73298"/>
    <w:rsid w:val="00A751C0"/>
    <w:rsid w:val="00A95ACB"/>
    <w:rsid w:val="00A97942"/>
    <w:rsid w:val="00AA079B"/>
    <w:rsid w:val="00AA086A"/>
    <w:rsid w:val="00AC0EA5"/>
    <w:rsid w:val="00AC2686"/>
    <w:rsid w:val="00AD1BE1"/>
    <w:rsid w:val="00AD7257"/>
    <w:rsid w:val="00AF0889"/>
    <w:rsid w:val="00AF2D0C"/>
    <w:rsid w:val="00AF4C0E"/>
    <w:rsid w:val="00B14E5E"/>
    <w:rsid w:val="00B25910"/>
    <w:rsid w:val="00B26973"/>
    <w:rsid w:val="00B30D3B"/>
    <w:rsid w:val="00B432D4"/>
    <w:rsid w:val="00B5315C"/>
    <w:rsid w:val="00B576D7"/>
    <w:rsid w:val="00B80892"/>
    <w:rsid w:val="00B82735"/>
    <w:rsid w:val="00B92306"/>
    <w:rsid w:val="00B92861"/>
    <w:rsid w:val="00BA7A69"/>
    <w:rsid w:val="00BB15E2"/>
    <w:rsid w:val="00BB22A7"/>
    <w:rsid w:val="00BD28DF"/>
    <w:rsid w:val="00BD6876"/>
    <w:rsid w:val="00BE2864"/>
    <w:rsid w:val="00C00565"/>
    <w:rsid w:val="00C076BF"/>
    <w:rsid w:val="00C212B5"/>
    <w:rsid w:val="00C25F81"/>
    <w:rsid w:val="00C27F02"/>
    <w:rsid w:val="00C32C20"/>
    <w:rsid w:val="00C44908"/>
    <w:rsid w:val="00C504F4"/>
    <w:rsid w:val="00C512DE"/>
    <w:rsid w:val="00C57E85"/>
    <w:rsid w:val="00C65BB4"/>
    <w:rsid w:val="00C65C2D"/>
    <w:rsid w:val="00C8071C"/>
    <w:rsid w:val="00C816CB"/>
    <w:rsid w:val="00C82461"/>
    <w:rsid w:val="00C91E3B"/>
    <w:rsid w:val="00CA07CC"/>
    <w:rsid w:val="00CA25B5"/>
    <w:rsid w:val="00CA4FCE"/>
    <w:rsid w:val="00CA5F8F"/>
    <w:rsid w:val="00CC5A6F"/>
    <w:rsid w:val="00CD07E7"/>
    <w:rsid w:val="00CE271A"/>
    <w:rsid w:val="00CE6FF5"/>
    <w:rsid w:val="00CF5245"/>
    <w:rsid w:val="00D06683"/>
    <w:rsid w:val="00D07B1A"/>
    <w:rsid w:val="00D1101B"/>
    <w:rsid w:val="00D1167E"/>
    <w:rsid w:val="00D234E7"/>
    <w:rsid w:val="00D30E46"/>
    <w:rsid w:val="00D3663D"/>
    <w:rsid w:val="00D4349F"/>
    <w:rsid w:val="00D47EF6"/>
    <w:rsid w:val="00D50AC8"/>
    <w:rsid w:val="00D60A44"/>
    <w:rsid w:val="00D7390F"/>
    <w:rsid w:val="00D74F04"/>
    <w:rsid w:val="00D90913"/>
    <w:rsid w:val="00D92BEC"/>
    <w:rsid w:val="00DA18F2"/>
    <w:rsid w:val="00DB17F9"/>
    <w:rsid w:val="00DD5136"/>
    <w:rsid w:val="00DD6973"/>
    <w:rsid w:val="00DF2C67"/>
    <w:rsid w:val="00DF3AE2"/>
    <w:rsid w:val="00DF7D21"/>
    <w:rsid w:val="00E03771"/>
    <w:rsid w:val="00E059C5"/>
    <w:rsid w:val="00E11D7E"/>
    <w:rsid w:val="00E14334"/>
    <w:rsid w:val="00E2117A"/>
    <w:rsid w:val="00E2303A"/>
    <w:rsid w:val="00E343BD"/>
    <w:rsid w:val="00E348D9"/>
    <w:rsid w:val="00E36601"/>
    <w:rsid w:val="00E46600"/>
    <w:rsid w:val="00E60351"/>
    <w:rsid w:val="00E668CE"/>
    <w:rsid w:val="00E71AE7"/>
    <w:rsid w:val="00E752E6"/>
    <w:rsid w:val="00EA2ED5"/>
    <w:rsid w:val="00EA6088"/>
    <w:rsid w:val="00EC1A2C"/>
    <w:rsid w:val="00ED2C10"/>
    <w:rsid w:val="00EE6C8D"/>
    <w:rsid w:val="00F043BF"/>
    <w:rsid w:val="00F11542"/>
    <w:rsid w:val="00F212EB"/>
    <w:rsid w:val="00F23D13"/>
    <w:rsid w:val="00F32DEC"/>
    <w:rsid w:val="00F43E24"/>
    <w:rsid w:val="00F45561"/>
    <w:rsid w:val="00F465D3"/>
    <w:rsid w:val="00F51596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4C4C3242"/>
  <w15:docId w15:val="{470DBB2E-3FFF-41C1-B38B-0C6255CA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paragraph" w:customStyle="1" w:styleId="StandardAN">
    <w:name w:val="Standard A:N"/>
    <w:basedOn w:val="Normal"/>
    <w:link w:val="StandardANZchn"/>
    <w:rsid w:val="00F51596"/>
    <w:pPr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eastAsia="Times New Roman" w:cs="Arial"/>
      <w:sz w:val="22"/>
      <w:lang w:val="de-DE" w:eastAsia="de-DE"/>
    </w:rPr>
  </w:style>
  <w:style w:type="character" w:customStyle="1" w:styleId="StandardANZchn">
    <w:name w:val="Standard A:N Zchn"/>
    <w:basedOn w:val="DefaultParagraphFont"/>
    <w:link w:val="StandardAN"/>
    <w:rsid w:val="00F51596"/>
    <w:rPr>
      <w:rFonts w:cs="Arial"/>
      <w:sz w:val="22"/>
      <w:szCs w:val="22"/>
      <w:lang w:val="de-DE" w:eastAsia="de-DE"/>
    </w:rPr>
  </w:style>
  <w:style w:type="paragraph" w:styleId="Footer">
    <w:name w:val="footer"/>
    <w:basedOn w:val="Normal"/>
    <w:link w:val="FooterChar"/>
    <w:locked/>
    <w:rsid w:val="00F515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eastAsia="Times New Roman" w:cs="Arial"/>
      <w:sz w:val="22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F51596"/>
    <w:rPr>
      <w:rFonts w:cs="Arial"/>
      <w:sz w:val="22"/>
      <w:szCs w:val="22"/>
      <w:lang w:val="de-DE" w:eastAsia="de-DE"/>
    </w:rPr>
  </w:style>
  <w:style w:type="character" w:styleId="PageNumber">
    <w:name w:val="page number"/>
    <w:basedOn w:val="DefaultParagraphFont"/>
    <w:locked/>
    <w:rsid w:val="00F51596"/>
  </w:style>
  <w:style w:type="paragraph" w:customStyle="1" w:styleId="Tabelle">
    <w:name w:val="Tabelle"/>
    <w:basedOn w:val="Normal"/>
    <w:next w:val="StandardAN"/>
    <w:rsid w:val="00F51596"/>
    <w:pPr>
      <w:overflowPunct w:val="0"/>
      <w:autoSpaceDE w:val="0"/>
      <w:autoSpaceDN w:val="0"/>
      <w:adjustRightInd w:val="0"/>
      <w:spacing w:before="60"/>
      <w:jc w:val="left"/>
      <w:textAlignment w:val="baseline"/>
    </w:pPr>
    <w:rPr>
      <w:rFonts w:eastAsia="Times New Roman" w:cs="Arial"/>
      <w:szCs w:val="20"/>
      <w:lang w:val="de-DE" w:eastAsia="de-DE"/>
    </w:rPr>
  </w:style>
  <w:style w:type="paragraph" w:customStyle="1" w:styleId="Bildunterschrift">
    <w:name w:val="Bildunterschrift"/>
    <w:basedOn w:val="Normal"/>
    <w:next w:val="StandardAN"/>
    <w:rsid w:val="00F51596"/>
    <w:pPr>
      <w:overflowPunct w:val="0"/>
      <w:autoSpaceDE w:val="0"/>
      <w:autoSpaceDN w:val="0"/>
      <w:adjustRightInd w:val="0"/>
      <w:spacing w:before="0" w:after="240"/>
      <w:ind w:left="567" w:hanging="567"/>
      <w:jc w:val="left"/>
      <w:textAlignment w:val="baseline"/>
    </w:pPr>
    <w:rPr>
      <w:rFonts w:eastAsia="Times New Roman" w:cs="Arial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2C11A-29A0-4255-AA45-15A43FD5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XXX(YY)XX - Source - Content</vt:lpstr>
      <vt:lpstr>XXX(YY)XX - Source - Content</vt:lpstr>
    </vt:vector>
  </TitlesOfParts>
  <Manager>ECC</Manager>
  <Company>ECO</Company>
  <LinksUpToDate>false</LinksUpToDate>
  <CharactersWithSpaces>765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Georgij Leontjev</cp:lastModifiedBy>
  <cp:revision>2</cp:revision>
  <cp:lastPrinted>2016-10-04T08:55:00Z</cp:lastPrinted>
  <dcterms:created xsi:type="dcterms:W3CDTF">2019-01-09T08:58:00Z</dcterms:created>
  <dcterms:modified xsi:type="dcterms:W3CDTF">2019-01-09T08:58:00Z</dcterms:modified>
  <cp:category>protected templates</cp:category>
  <cp:contentStatus>Template ECC</cp:contentStatus>
</cp:coreProperties>
</file>