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ayout w:type="fixed"/>
        <w:tblCellMar>
          <w:left w:w="70" w:type="dxa"/>
          <w:right w:w="70" w:type="dxa"/>
        </w:tblCellMar>
        <w:tblLook w:val="0000" w:firstRow="0" w:lastRow="0" w:firstColumn="0" w:lastColumn="0" w:noHBand="0" w:noVBand="0"/>
      </w:tblPr>
      <w:tblGrid>
        <w:gridCol w:w="5670"/>
        <w:gridCol w:w="4253"/>
      </w:tblGrid>
      <w:tr w:rsidR="00AD52B8" w:rsidTr="00986B51">
        <w:trPr>
          <w:jc w:val="center"/>
        </w:trPr>
        <w:tc>
          <w:tcPr>
            <w:tcW w:w="5670" w:type="dxa"/>
          </w:tcPr>
          <w:p w:rsidR="00AD52B8" w:rsidRPr="007C3500" w:rsidRDefault="00AD52B8" w:rsidP="00986B51">
            <w:r>
              <w:rPr>
                <w:noProof/>
                <w:lang w:val="de-DE" w:eastAsia="de-DE"/>
              </w:rPr>
              <w:drawing>
                <wp:inline distT="0" distB="0" distL="0" distR="0" wp14:anchorId="76B17B5B" wp14:editId="11D63F75">
                  <wp:extent cx="1624965" cy="836295"/>
                  <wp:effectExtent l="0" t="0" r="0" b="190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965" cy="836295"/>
                          </a:xfrm>
                          <a:prstGeom prst="rect">
                            <a:avLst/>
                          </a:prstGeom>
                          <a:noFill/>
                          <a:ln>
                            <a:noFill/>
                          </a:ln>
                        </pic:spPr>
                      </pic:pic>
                    </a:graphicData>
                  </a:graphic>
                </wp:inline>
              </w:drawing>
            </w:r>
          </w:p>
        </w:tc>
        <w:tc>
          <w:tcPr>
            <w:tcW w:w="4253" w:type="dxa"/>
          </w:tcPr>
          <w:p w:rsidR="00AD52B8" w:rsidRDefault="00AD52B8" w:rsidP="00986B51">
            <w:pPr>
              <w:ind w:right="282"/>
              <w:jc w:val="right"/>
            </w:pPr>
          </w:p>
        </w:tc>
      </w:tr>
      <w:tr w:rsidR="00AD52B8" w:rsidTr="00986B51">
        <w:tblPrEx>
          <w:tblCellMar>
            <w:left w:w="108" w:type="dxa"/>
            <w:right w:w="108" w:type="dxa"/>
          </w:tblCellMar>
        </w:tblPrEx>
        <w:trPr>
          <w:jc w:val="center"/>
        </w:trPr>
        <w:tc>
          <w:tcPr>
            <w:tcW w:w="5670" w:type="dxa"/>
          </w:tcPr>
          <w:p w:rsidR="00AD52B8" w:rsidRPr="007C3500" w:rsidRDefault="00AD52B8" w:rsidP="00986B51">
            <w:r w:rsidRPr="007C3500">
              <w:t xml:space="preserve"> </w:t>
            </w:r>
          </w:p>
          <w:p w:rsidR="00AD52B8" w:rsidRPr="00046A82" w:rsidRDefault="00AD52B8" w:rsidP="00986B51">
            <w:pPr>
              <w:pStyle w:val="berschrift4"/>
              <w:numPr>
                <w:ilvl w:val="0"/>
                <w:numId w:val="0"/>
              </w:numPr>
              <w:ind w:right="-321"/>
              <w:rPr>
                <w:b/>
                <w:i w:val="0"/>
                <w:u w:val="none"/>
              </w:rPr>
            </w:pPr>
            <w:r w:rsidRPr="00046A82">
              <w:rPr>
                <w:b/>
                <w:i w:val="0"/>
                <w:color w:val="808080"/>
                <w:u w:val="none"/>
              </w:rPr>
              <w:t>Project Team FM22</w:t>
            </w:r>
          </w:p>
        </w:tc>
        <w:tc>
          <w:tcPr>
            <w:tcW w:w="4253" w:type="dxa"/>
          </w:tcPr>
          <w:p w:rsidR="00AD52B8" w:rsidRPr="007C3500" w:rsidRDefault="00AD52B8" w:rsidP="00986B51"/>
          <w:p w:rsidR="00AD52B8" w:rsidRDefault="00AD52B8" w:rsidP="00986B51">
            <w:pPr>
              <w:pStyle w:val="berschrift4"/>
              <w:numPr>
                <w:ilvl w:val="0"/>
                <w:numId w:val="0"/>
              </w:numPr>
              <w:ind w:right="-321"/>
            </w:pPr>
          </w:p>
        </w:tc>
      </w:tr>
      <w:tr w:rsidR="00AD52B8" w:rsidTr="00986B51">
        <w:tblPrEx>
          <w:tblCellMar>
            <w:left w:w="108" w:type="dxa"/>
            <w:right w:w="108" w:type="dxa"/>
          </w:tblCellMar>
        </w:tblPrEx>
        <w:trPr>
          <w:trHeight w:val="209"/>
          <w:jc w:val="center"/>
        </w:trPr>
        <w:tc>
          <w:tcPr>
            <w:tcW w:w="5670" w:type="dxa"/>
          </w:tcPr>
          <w:p w:rsidR="00AD52B8" w:rsidRDefault="00AD52B8" w:rsidP="00986B51">
            <w:pPr>
              <w:pStyle w:val="berschrift4"/>
              <w:numPr>
                <w:ilvl w:val="0"/>
                <w:numId w:val="0"/>
              </w:numPr>
              <w:ind w:right="-321"/>
            </w:pPr>
          </w:p>
        </w:tc>
        <w:tc>
          <w:tcPr>
            <w:tcW w:w="4253" w:type="dxa"/>
          </w:tcPr>
          <w:p w:rsidR="00AD52B8" w:rsidRDefault="00AD52B8" w:rsidP="00986B51">
            <w:pPr>
              <w:pStyle w:val="berschrift4"/>
              <w:numPr>
                <w:ilvl w:val="0"/>
                <w:numId w:val="0"/>
              </w:numPr>
              <w:ind w:right="-321"/>
            </w:pPr>
          </w:p>
        </w:tc>
      </w:tr>
      <w:tr w:rsidR="00AD52B8" w:rsidTr="00986B51">
        <w:tblPrEx>
          <w:tblCellMar>
            <w:left w:w="108" w:type="dxa"/>
            <w:right w:w="108" w:type="dxa"/>
          </w:tblCellMar>
        </w:tblPrEx>
        <w:trPr>
          <w:jc w:val="center"/>
        </w:trPr>
        <w:tc>
          <w:tcPr>
            <w:tcW w:w="5670" w:type="dxa"/>
            <w:vAlign w:val="center"/>
          </w:tcPr>
          <w:p w:rsidR="00AD52B8" w:rsidRDefault="00AD52B8" w:rsidP="00986B51">
            <w:pPr>
              <w:rPr>
                <w:rFonts w:cs="Arial"/>
                <w:b/>
                <w:sz w:val="24"/>
                <w:szCs w:val="24"/>
              </w:rPr>
            </w:pPr>
            <w:r>
              <w:rPr>
                <w:rFonts w:cs="Arial"/>
                <w:b/>
                <w:sz w:val="24"/>
                <w:szCs w:val="24"/>
              </w:rPr>
              <w:t>44</w:t>
            </w:r>
            <w:r>
              <w:rPr>
                <w:rFonts w:cs="Arial"/>
                <w:b/>
                <w:sz w:val="24"/>
                <w:szCs w:val="24"/>
                <w:vertAlign w:val="superscript"/>
              </w:rPr>
              <w:t>th</w:t>
            </w:r>
            <w:r>
              <w:rPr>
                <w:rFonts w:cs="Arial"/>
                <w:b/>
                <w:sz w:val="24"/>
                <w:szCs w:val="24"/>
              </w:rPr>
              <w:t xml:space="preserve"> Meeting of FM22 </w:t>
            </w:r>
          </w:p>
          <w:p w:rsidR="00AD52B8" w:rsidRDefault="00AD52B8" w:rsidP="00986B51">
            <w:r>
              <w:rPr>
                <w:rFonts w:cs="Arial"/>
                <w:b/>
                <w:sz w:val="24"/>
                <w:szCs w:val="24"/>
              </w:rPr>
              <w:t>Copenhagen, 06 – 09 October 2015</w:t>
            </w:r>
          </w:p>
        </w:tc>
        <w:tc>
          <w:tcPr>
            <w:tcW w:w="4253" w:type="dxa"/>
          </w:tcPr>
          <w:p w:rsidR="00AD52B8" w:rsidRPr="00046A82" w:rsidRDefault="00AD52B8" w:rsidP="00986B51">
            <w:pPr>
              <w:pStyle w:val="berschrift4"/>
              <w:numPr>
                <w:ilvl w:val="0"/>
                <w:numId w:val="0"/>
              </w:numPr>
              <w:ind w:right="-321"/>
              <w:rPr>
                <w:b/>
                <w:bCs/>
                <w:i w:val="0"/>
                <w:u w:val="none"/>
              </w:rPr>
            </w:pPr>
          </w:p>
          <w:p w:rsidR="00AD52B8" w:rsidRPr="00046A82" w:rsidRDefault="00AD52B8" w:rsidP="00986B51">
            <w:pPr>
              <w:pStyle w:val="berschrift4"/>
              <w:numPr>
                <w:ilvl w:val="0"/>
                <w:numId w:val="0"/>
              </w:numPr>
              <w:ind w:right="-321"/>
              <w:rPr>
                <w:b/>
                <w:bCs/>
                <w:i w:val="0"/>
                <w:u w:val="none"/>
              </w:rPr>
            </w:pPr>
            <w:proofErr w:type="gramStart"/>
            <w:r w:rsidRPr="00046A82">
              <w:rPr>
                <w:b/>
                <w:bCs/>
                <w:i w:val="0"/>
                <w:u w:val="none"/>
              </w:rPr>
              <w:t>FM22</w:t>
            </w:r>
            <w:r w:rsidR="00945B0D" w:rsidRPr="00945B0D">
              <w:rPr>
                <w:b/>
                <w:bCs/>
                <w:i w:val="0"/>
                <w:u w:val="none"/>
              </w:rPr>
              <w:t>(</w:t>
            </w:r>
            <w:proofErr w:type="gramEnd"/>
            <w:r w:rsidR="00945B0D" w:rsidRPr="00945B0D">
              <w:rPr>
                <w:b/>
                <w:bCs/>
                <w:i w:val="0"/>
                <w:u w:val="none"/>
              </w:rPr>
              <w:t>15)</w:t>
            </w:r>
            <w:r w:rsidR="00945B0D">
              <w:rPr>
                <w:b/>
                <w:bCs/>
                <w:i w:val="0"/>
                <w:u w:val="none"/>
              </w:rPr>
              <w:t>55</w:t>
            </w:r>
          </w:p>
        </w:tc>
      </w:tr>
      <w:tr w:rsidR="00AD52B8" w:rsidTr="00986B51">
        <w:tblPrEx>
          <w:tblCellMar>
            <w:left w:w="108" w:type="dxa"/>
            <w:right w:w="108" w:type="dxa"/>
          </w:tblCellMar>
        </w:tblPrEx>
        <w:trPr>
          <w:jc w:val="center"/>
        </w:trPr>
        <w:tc>
          <w:tcPr>
            <w:tcW w:w="9923" w:type="dxa"/>
            <w:gridSpan w:val="2"/>
            <w:vAlign w:val="center"/>
          </w:tcPr>
          <w:p w:rsidR="00AD52B8" w:rsidRDefault="00AD52B8" w:rsidP="00986B51">
            <w:pPr>
              <w:pStyle w:val="berschrift4"/>
              <w:numPr>
                <w:ilvl w:val="0"/>
                <w:numId w:val="0"/>
              </w:numPr>
              <w:jc w:val="both"/>
            </w:pPr>
          </w:p>
          <w:p w:rsidR="00AD52B8" w:rsidRPr="00046A82" w:rsidRDefault="00AD52B8" w:rsidP="00986B51">
            <w:pPr>
              <w:pStyle w:val="berschrift4"/>
              <w:numPr>
                <w:ilvl w:val="0"/>
                <w:numId w:val="0"/>
              </w:numPr>
              <w:tabs>
                <w:tab w:val="left" w:pos="1735"/>
              </w:tabs>
              <w:jc w:val="both"/>
              <w:rPr>
                <w:b/>
                <w:i w:val="0"/>
                <w:szCs w:val="24"/>
                <w:u w:val="none"/>
              </w:rPr>
            </w:pPr>
            <w:r>
              <w:rPr>
                <w:b/>
                <w:i w:val="0"/>
                <w:szCs w:val="24"/>
                <w:u w:val="none"/>
              </w:rPr>
              <w:t>Date issued:</w:t>
            </w:r>
            <w:r>
              <w:rPr>
                <w:b/>
                <w:i w:val="0"/>
                <w:szCs w:val="24"/>
                <w:u w:val="none"/>
              </w:rPr>
              <w:tab/>
              <w:t>1 October, 2015</w:t>
            </w:r>
          </w:p>
          <w:p w:rsidR="00AD52B8" w:rsidRDefault="00AD52B8" w:rsidP="00986B51">
            <w:pPr>
              <w:pStyle w:val="berschrift4"/>
              <w:numPr>
                <w:ilvl w:val="0"/>
                <w:numId w:val="0"/>
              </w:numPr>
              <w:jc w:val="both"/>
              <w:rPr>
                <w:b/>
              </w:rPr>
            </w:pPr>
          </w:p>
          <w:p w:rsidR="00AD52B8" w:rsidRPr="00046A82" w:rsidRDefault="00AD52B8" w:rsidP="00986B51">
            <w:pPr>
              <w:pStyle w:val="berschrift4"/>
              <w:numPr>
                <w:ilvl w:val="0"/>
                <w:numId w:val="0"/>
              </w:numPr>
              <w:tabs>
                <w:tab w:val="left" w:pos="1735"/>
              </w:tabs>
              <w:jc w:val="both"/>
              <w:rPr>
                <w:b/>
                <w:i w:val="0"/>
                <w:u w:val="none"/>
              </w:rPr>
            </w:pPr>
            <w:r>
              <w:rPr>
                <w:b/>
                <w:i w:val="0"/>
                <w:u w:val="none"/>
              </w:rPr>
              <w:t>Source:</w:t>
            </w:r>
            <w:r>
              <w:rPr>
                <w:b/>
                <w:i w:val="0"/>
                <w:u w:val="none"/>
              </w:rPr>
              <w:tab/>
              <w:t>Lithuania</w:t>
            </w:r>
          </w:p>
          <w:p w:rsidR="00AD52B8" w:rsidRDefault="00AD52B8" w:rsidP="00986B51">
            <w:pPr>
              <w:pStyle w:val="berschrift4"/>
              <w:numPr>
                <w:ilvl w:val="0"/>
                <w:numId w:val="0"/>
              </w:numPr>
              <w:jc w:val="both"/>
              <w:rPr>
                <w:b/>
              </w:rPr>
            </w:pPr>
          </w:p>
          <w:p w:rsidR="00AD52B8" w:rsidRPr="00046A82" w:rsidRDefault="00AD52B8" w:rsidP="00986B51">
            <w:pPr>
              <w:pStyle w:val="berschrift4"/>
              <w:numPr>
                <w:ilvl w:val="0"/>
                <w:numId w:val="0"/>
              </w:numPr>
              <w:tabs>
                <w:tab w:val="left" w:pos="1779"/>
              </w:tabs>
              <w:jc w:val="both"/>
              <w:rPr>
                <w:b/>
                <w:i w:val="0"/>
                <w:u w:val="none"/>
              </w:rPr>
            </w:pPr>
            <w:r>
              <w:rPr>
                <w:b/>
                <w:i w:val="0"/>
                <w:u w:val="none"/>
              </w:rPr>
              <w:t>Subject:</w:t>
            </w:r>
            <w:r>
              <w:rPr>
                <w:b/>
                <w:i w:val="0"/>
                <w:u w:val="none"/>
              </w:rPr>
              <w:tab/>
              <w:t xml:space="preserve">Working material for Draft New ECC recommendation on </w:t>
            </w:r>
            <w:r>
              <w:rPr>
                <w:b/>
                <w:i w:val="0"/>
                <w:u w:val="none"/>
              </w:rPr>
              <w:tab/>
              <w:t>d</w:t>
            </w:r>
            <w:r w:rsidRPr="00F41208">
              <w:rPr>
                <w:b/>
                <w:i w:val="0"/>
                <w:u w:val="none"/>
              </w:rPr>
              <w:t xml:space="preserve">etermination of </w:t>
            </w:r>
            <w:r>
              <w:rPr>
                <w:b/>
                <w:i w:val="0"/>
                <w:u w:val="none"/>
              </w:rPr>
              <w:t xml:space="preserve">the radiated </w:t>
            </w:r>
            <w:r w:rsidRPr="00EF26E3">
              <w:rPr>
                <w:b/>
                <w:i w:val="0"/>
                <w:u w:val="none"/>
              </w:rPr>
              <w:t>power</w:t>
            </w:r>
            <w:r>
              <w:rPr>
                <w:b/>
                <w:i w:val="0"/>
                <w:u w:val="none"/>
              </w:rPr>
              <w:t xml:space="preserve"> </w:t>
            </w:r>
            <w:r w:rsidRPr="00F41208">
              <w:rPr>
                <w:b/>
                <w:i w:val="0"/>
                <w:u w:val="none"/>
              </w:rPr>
              <w:t xml:space="preserve">through </w:t>
            </w:r>
            <w:r w:rsidRPr="00EF26E3">
              <w:rPr>
                <w:b/>
                <w:i w:val="0"/>
                <w:u w:val="none"/>
              </w:rPr>
              <w:t>field</w:t>
            </w:r>
            <w:r>
              <w:rPr>
                <w:b/>
                <w:i w:val="0"/>
                <w:u w:val="none"/>
              </w:rPr>
              <w:t xml:space="preserve"> </w:t>
            </w:r>
            <w:r w:rsidRPr="00F41208">
              <w:rPr>
                <w:b/>
                <w:i w:val="0"/>
                <w:u w:val="none"/>
              </w:rPr>
              <w:t xml:space="preserve">strength </w:t>
            </w:r>
            <w:r>
              <w:rPr>
                <w:b/>
                <w:i w:val="0"/>
                <w:u w:val="none"/>
              </w:rPr>
              <w:tab/>
            </w:r>
            <w:r w:rsidRPr="00F41208">
              <w:rPr>
                <w:b/>
                <w:i w:val="0"/>
                <w:u w:val="none"/>
              </w:rPr>
              <w:t xml:space="preserve">measurements in the frequency </w:t>
            </w:r>
            <w:r w:rsidRPr="00EF26E3">
              <w:rPr>
                <w:b/>
                <w:i w:val="0"/>
                <w:u w:val="none"/>
              </w:rPr>
              <w:t>range</w:t>
            </w:r>
            <w:r>
              <w:rPr>
                <w:b/>
                <w:i w:val="0"/>
                <w:u w:val="none"/>
              </w:rPr>
              <w:t xml:space="preserve"> </w:t>
            </w:r>
            <w:r w:rsidRPr="00F41208">
              <w:rPr>
                <w:b/>
                <w:i w:val="0"/>
                <w:u w:val="none"/>
              </w:rPr>
              <w:t>from 87.5 MHz to 108</w:t>
            </w:r>
            <w:r>
              <w:rPr>
                <w:b/>
                <w:i w:val="0"/>
                <w:u w:val="none"/>
              </w:rPr>
              <w:t>.0</w:t>
            </w:r>
            <w:r w:rsidRPr="00F41208">
              <w:rPr>
                <w:b/>
                <w:i w:val="0"/>
                <w:u w:val="none"/>
              </w:rPr>
              <w:t xml:space="preserve"> MHz</w:t>
            </w:r>
          </w:p>
          <w:p w:rsidR="00AD52B8" w:rsidRDefault="00AD52B8" w:rsidP="00986B51">
            <w:pPr>
              <w:pStyle w:val="berschrift4"/>
              <w:numPr>
                <w:ilvl w:val="0"/>
                <w:numId w:val="0"/>
              </w:numPr>
              <w:jc w:val="both"/>
              <w:rPr>
                <w:b/>
              </w:rPr>
            </w:pPr>
            <w:r>
              <w:rPr>
                <w:noProof/>
                <w:lang w:val="de-DE"/>
              </w:rPr>
              <mc:AlternateContent>
                <mc:Choice Requires="wps">
                  <w:drawing>
                    <wp:anchor distT="0" distB="0" distL="114300" distR="114300" simplePos="0" relativeHeight="251745280" behindDoc="0" locked="0" layoutInCell="1" allowOverlap="1" wp14:anchorId="434B6881" wp14:editId="3EF4E967">
                      <wp:simplePos x="0" y="0"/>
                      <wp:positionH relativeFrom="column">
                        <wp:posOffset>2336800</wp:posOffset>
                      </wp:positionH>
                      <wp:positionV relativeFrom="paragraph">
                        <wp:posOffset>166370</wp:posOffset>
                      </wp:positionV>
                      <wp:extent cx="457200" cy="228600"/>
                      <wp:effectExtent l="0" t="0" r="19050" b="1905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AE0EA4" w:rsidRPr="00156B0B" w:rsidRDefault="00FA229C" w:rsidP="00AD52B8">
                                  <w:pPr>
                                    <w:jc w:val="center"/>
                                    <w:rPr>
                                      <w:lang w:val="lv-LV"/>
                                    </w:rPr>
                                  </w:pPr>
                                  <w:r>
                                    <w:rPr>
                                      <w:lang w:val="lv-LV"/>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4" o:spid="_x0000_s1026" type="#_x0000_t202" style="position:absolute;left:0;text-align:left;margin-left:184pt;margin-top:13.1pt;width:36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">
                      <v:textbox>
                        <w:txbxContent>
                          <w:p w:rsidR="00AE0EA4" w:rsidRPr="00156B0B" w:rsidRDefault="00FA229C" w:rsidP="00AD52B8">
                            <w:pPr>
                              <w:jc w:val="center"/>
                              <w:rPr>
                                <w:lang w:val="lv-LV"/>
                              </w:rPr>
                            </w:pPr>
                            <w:r>
                              <w:rPr>
                                <w:lang w:val="lv-LV"/>
                              </w:rPr>
                              <w:t>N</w:t>
                            </w:r>
                          </w:p>
                        </w:txbxContent>
                      </v:textbox>
                    </v:shape>
                  </w:pict>
                </mc:Fallback>
              </mc:AlternateContent>
            </w:r>
          </w:p>
        </w:tc>
      </w:tr>
    </w:tbl>
    <w:p w:rsidR="00AD52B8" w:rsidRDefault="00AD52B8" w:rsidP="00AD52B8">
      <w:r>
        <w:t xml:space="preserve">Password protection required? (Y/N) *  </w:t>
      </w:r>
    </w:p>
    <w:p w:rsidR="00AD52B8" w:rsidRDefault="00AD52B8" w:rsidP="00AD52B8"/>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52B8" w:rsidRPr="008121DE" w:rsidTr="00986B51">
        <w:trPr>
          <w:jc w:val="center"/>
        </w:trPr>
        <w:tc>
          <w:tcPr>
            <w:tcW w:w="9923" w:type="dxa"/>
            <w:vAlign w:val="center"/>
          </w:tcPr>
          <w:p w:rsidR="00AD52B8" w:rsidRPr="0058127C" w:rsidRDefault="00AD52B8" w:rsidP="00986B51">
            <w:pPr>
              <w:pStyle w:val="berschrift4"/>
              <w:numPr>
                <w:ilvl w:val="0"/>
                <w:numId w:val="0"/>
              </w:numPr>
              <w:jc w:val="both"/>
              <w:rPr>
                <w:szCs w:val="24"/>
              </w:rPr>
            </w:pPr>
          </w:p>
          <w:p w:rsidR="00AD52B8" w:rsidRPr="0058127C" w:rsidRDefault="00AD52B8" w:rsidP="00986B51">
            <w:pPr>
              <w:pStyle w:val="berschrift4"/>
              <w:numPr>
                <w:ilvl w:val="0"/>
                <w:numId w:val="0"/>
              </w:numPr>
              <w:jc w:val="both"/>
              <w:rPr>
                <w:b/>
                <w:i w:val="0"/>
                <w:szCs w:val="24"/>
                <w:u w:val="none"/>
              </w:rPr>
            </w:pPr>
            <w:r w:rsidRPr="0058127C">
              <w:rPr>
                <w:b/>
                <w:i w:val="0"/>
                <w:szCs w:val="24"/>
                <w:u w:val="none"/>
              </w:rPr>
              <w:t>Summary</w:t>
            </w:r>
          </w:p>
          <w:p w:rsidR="00AD52B8" w:rsidRPr="005C74A2" w:rsidRDefault="00AD52B8" w:rsidP="00914DD0">
            <w:pPr>
              <w:jc w:val="both"/>
              <w:rPr>
                <w:sz w:val="24"/>
                <w:szCs w:val="24"/>
                <w:lang w:eastAsia="de-DE"/>
              </w:rPr>
            </w:pPr>
            <w:r w:rsidRPr="00D92B17">
              <w:rPr>
                <w:sz w:val="24"/>
                <w:szCs w:val="24"/>
                <w:lang w:eastAsia="de-DE"/>
              </w:rPr>
              <w:t xml:space="preserve">Document contains measurement results </w:t>
            </w:r>
            <w:r w:rsidR="00D92B17">
              <w:rPr>
                <w:sz w:val="24"/>
                <w:szCs w:val="24"/>
                <w:lang w:eastAsia="de-DE"/>
              </w:rPr>
              <w:t>of</w:t>
            </w:r>
            <w:r w:rsidRPr="00D92B17">
              <w:rPr>
                <w:sz w:val="24"/>
                <w:szCs w:val="24"/>
                <w:lang w:eastAsia="de-DE"/>
              </w:rPr>
              <w:t xml:space="preserve"> </w:t>
            </w:r>
            <w:proofErr w:type="spellStart"/>
            <w:r w:rsidRPr="00D92B17">
              <w:rPr>
                <w:sz w:val="24"/>
                <w:szCs w:val="24"/>
                <w:lang w:eastAsia="de-DE"/>
              </w:rPr>
              <w:t>e.r.p</w:t>
            </w:r>
            <w:proofErr w:type="spellEnd"/>
            <w:r w:rsidRPr="00D92B17">
              <w:rPr>
                <w:sz w:val="24"/>
                <w:szCs w:val="24"/>
                <w:lang w:eastAsia="de-DE"/>
              </w:rPr>
              <w:t xml:space="preserve">. </w:t>
            </w:r>
            <w:r w:rsidR="00D92B17">
              <w:rPr>
                <w:sz w:val="24"/>
                <w:szCs w:val="24"/>
                <w:lang w:eastAsia="de-DE"/>
              </w:rPr>
              <w:t xml:space="preserve">determination through field strength measurements </w:t>
            </w:r>
            <w:r w:rsidRPr="00D92B17">
              <w:rPr>
                <w:sz w:val="24"/>
                <w:szCs w:val="24"/>
                <w:lang w:eastAsia="de-DE"/>
              </w:rPr>
              <w:t>for 22 vertically and horizontally polarized FM broadcasting radio stations</w:t>
            </w:r>
            <w:r w:rsidR="00D92B17">
              <w:rPr>
                <w:sz w:val="24"/>
                <w:szCs w:val="24"/>
                <w:lang w:eastAsia="de-DE"/>
              </w:rPr>
              <w:t>.</w:t>
            </w:r>
            <w:r w:rsidR="00112901">
              <w:rPr>
                <w:sz w:val="24"/>
                <w:szCs w:val="24"/>
                <w:lang w:eastAsia="de-DE"/>
              </w:rPr>
              <w:t xml:space="preserve"> </w:t>
            </w:r>
          </w:p>
        </w:tc>
      </w:tr>
      <w:tr w:rsidR="00AD52B8" w:rsidRPr="00CB3A13" w:rsidTr="00986B51">
        <w:trPr>
          <w:jc w:val="center"/>
        </w:trPr>
        <w:tc>
          <w:tcPr>
            <w:tcW w:w="9923" w:type="dxa"/>
            <w:vAlign w:val="center"/>
          </w:tcPr>
          <w:p w:rsidR="00AD52B8" w:rsidRPr="00CB3A13" w:rsidRDefault="00AD52B8" w:rsidP="00986B51">
            <w:pPr>
              <w:pStyle w:val="berschrift4"/>
              <w:numPr>
                <w:ilvl w:val="0"/>
                <w:numId w:val="0"/>
              </w:numPr>
              <w:jc w:val="both"/>
              <w:rPr>
                <w:rFonts w:cs="Arial"/>
                <w:szCs w:val="24"/>
              </w:rPr>
            </w:pPr>
          </w:p>
          <w:p w:rsidR="00AD52B8" w:rsidRPr="00CB3A13" w:rsidRDefault="00AD52B8" w:rsidP="00986B51">
            <w:pPr>
              <w:pStyle w:val="berschrift4"/>
              <w:numPr>
                <w:ilvl w:val="0"/>
                <w:numId w:val="0"/>
              </w:numPr>
              <w:jc w:val="both"/>
              <w:rPr>
                <w:b/>
                <w:bCs/>
                <w:i w:val="0"/>
                <w:szCs w:val="24"/>
                <w:u w:val="none"/>
              </w:rPr>
            </w:pPr>
            <w:r w:rsidRPr="00CB3A13">
              <w:rPr>
                <w:b/>
                <w:bCs/>
                <w:i w:val="0"/>
                <w:szCs w:val="24"/>
                <w:u w:val="none"/>
              </w:rPr>
              <w:t>Proposal</w:t>
            </w:r>
          </w:p>
          <w:p w:rsidR="00AD52B8" w:rsidRPr="00CB3A13" w:rsidRDefault="00A614F3" w:rsidP="00914DD0">
            <w:pPr>
              <w:jc w:val="both"/>
              <w:rPr>
                <w:rFonts w:cs="Arial"/>
                <w:i/>
                <w:sz w:val="24"/>
                <w:szCs w:val="24"/>
              </w:rPr>
            </w:pPr>
            <w:r>
              <w:rPr>
                <w:sz w:val="24"/>
                <w:szCs w:val="24"/>
                <w:lang w:eastAsia="de-DE"/>
              </w:rPr>
              <w:t>E</w:t>
            </w:r>
            <w:r w:rsidR="00112901" w:rsidRPr="00112901">
              <w:rPr>
                <w:sz w:val="24"/>
                <w:szCs w:val="24"/>
                <w:lang w:eastAsia="de-DE"/>
              </w:rPr>
              <w:t xml:space="preserve">xact </w:t>
            </w:r>
            <w:r w:rsidR="00AD52B8" w:rsidRPr="00112901">
              <w:rPr>
                <w:sz w:val="24"/>
                <w:szCs w:val="24"/>
                <w:lang w:eastAsia="de-DE"/>
              </w:rPr>
              <w:t>vertical and horizontal diagram</w:t>
            </w:r>
            <w:r w:rsidR="00112901" w:rsidRPr="00112901">
              <w:rPr>
                <w:sz w:val="24"/>
                <w:szCs w:val="24"/>
                <w:lang w:eastAsia="de-DE"/>
              </w:rPr>
              <w:t>s</w:t>
            </w:r>
            <w:r w:rsidR="00AD52B8" w:rsidRPr="00112901">
              <w:rPr>
                <w:sz w:val="24"/>
                <w:szCs w:val="24"/>
                <w:lang w:eastAsia="de-DE"/>
              </w:rPr>
              <w:t xml:space="preserve"> of a transmitting antenna must be known and the vertical and horizontal corrections must always be taken into account. To get reliable results</w:t>
            </w:r>
            <w:r w:rsidR="00D92B17">
              <w:rPr>
                <w:sz w:val="24"/>
                <w:szCs w:val="24"/>
                <w:lang w:eastAsia="de-DE"/>
              </w:rPr>
              <w:t>,</w:t>
            </w:r>
            <w:r w:rsidR="00AD52B8" w:rsidRPr="00112901">
              <w:rPr>
                <w:sz w:val="24"/>
                <w:szCs w:val="24"/>
                <w:lang w:eastAsia="de-DE"/>
              </w:rPr>
              <w:t xml:space="preserve"> measurements should be carried out with</w:t>
            </w:r>
            <w:r w:rsidR="00914DD0">
              <w:rPr>
                <w:sz w:val="24"/>
                <w:szCs w:val="24"/>
                <w:lang w:eastAsia="de-DE"/>
              </w:rPr>
              <w:t>in the main TX antenna beam</w:t>
            </w:r>
            <w:r w:rsidR="00112901" w:rsidRPr="00112901">
              <w:rPr>
                <w:sz w:val="24"/>
                <w:szCs w:val="24"/>
                <w:lang w:eastAsia="de-DE"/>
              </w:rPr>
              <w:t>.</w:t>
            </w:r>
          </w:p>
        </w:tc>
      </w:tr>
      <w:tr w:rsidR="00AD52B8" w:rsidRPr="008121DE" w:rsidTr="00986B51">
        <w:trPr>
          <w:jc w:val="center"/>
        </w:trPr>
        <w:tc>
          <w:tcPr>
            <w:tcW w:w="9923" w:type="dxa"/>
            <w:vAlign w:val="center"/>
          </w:tcPr>
          <w:p w:rsidR="00AD52B8" w:rsidRPr="008121DE" w:rsidRDefault="00AD52B8" w:rsidP="00986B51">
            <w:pPr>
              <w:pStyle w:val="berschrift4"/>
              <w:numPr>
                <w:ilvl w:val="0"/>
                <w:numId w:val="0"/>
              </w:numPr>
              <w:jc w:val="both"/>
              <w:rPr>
                <w:szCs w:val="24"/>
              </w:rPr>
            </w:pPr>
          </w:p>
          <w:p w:rsidR="00AD52B8" w:rsidRPr="008121DE" w:rsidRDefault="00AD52B8" w:rsidP="00986B51">
            <w:pPr>
              <w:pStyle w:val="berschrift4"/>
              <w:numPr>
                <w:ilvl w:val="0"/>
                <w:numId w:val="0"/>
              </w:numPr>
              <w:jc w:val="both"/>
              <w:rPr>
                <w:b/>
                <w:bCs/>
                <w:i w:val="0"/>
                <w:szCs w:val="24"/>
                <w:u w:val="none"/>
              </w:rPr>
            </w:pPr>
            <w:r w:rsidRPr="008121DE">
              <w:rPr>
                <w:b/>
                <w:bCs/>
                <w:i w:val="0"/>
                <w:szCs w:val="24"/>
                <w:u w:val="none"/>
              </w:rPr>
              <w:t>Background</w:t>
            </w:r>
          </w:p>
          <w:p w:rsidR="00AD52B8" w:rsidRPr="008121DE" w:rsidRDefault="00AD52B8" w:rsidP="00986B51">
            <w:pPr>
              <w:jc w:val="both"/>
              <w:rPr>
                <w:sz w:val="24"/>
                <w:szCs w:val="24"/>
              </w:rPr>
            </w:pPr>
            <w:r w:rsidRPr="008121DE">
              <w:rPr>
                <w:sz w:val="24"/>
                <w:szCs w:val="24"/>
                <w:lang w:eastAsia="de-DE"/>
              </w:rPr>
              <w:t>During the 43</w:t>
            </w:r>
            <w:r w:rsidRPr="008121DE">
              <w:rPr>
                <w:sz w:val="24"/>
                <w:szCs w:val="24"/>
                <w:vertAlign w:val="superscript"/>
                <w:lang w:eastAsia="de-DE"/>
              </w:rPr>
              <w:t>rd</w:t>
            </w:r>
            <w:r w:rsidRPr="008121DE">
              <w:rPr>
                <w:sz w:val="24"/>
                <w:szCs w:val="24"/>
                <w:lang w:eastAsia="de-DE"/>
              </w:rPr>
              <w:t xml:space="preserve"> meeting of FM22, working group was invited to </w:t>
            </w:r>
            <w:r w:rsidRPr="008121DE">
              <w:rPr>
                <w:sz w:val="24"/>
                <w:szCs w:val="24"/>
              </w:rPr>
              <w:t>review proposed draft new Recommendation</w:t>
            </w:r>
            <w:r>
              <w:rPr>
                <w:sz w:val="24"/>
                <w:szCs w:val="24"/>
              </w:rPr>
              <w:t xml:space="preserve"> (Document No. FM22(15)09)</w:t>
            </w:r>
            <w:r w:rsidRPr="008121DE">
              <w:rPr>
                <w:sz w:val="24"/>
                <w:szCs w:val="24"/>
              </w:rPr>
              <w:t xml:space="preserve"> and consider the creation of new ECC Recommendation on determination of the radiated power through field strength measurements in the frequency range from 87.5 MHz to 108.0 MHz.</w:t>
            </w:r>
          </w:p>
          <w:p w:rsidR="00AD52B8" w:rsidRPr="008121DE" w:rsidRDefault="00AD52B8" w:rsidP="00986B51">
            <w:pPr>
              <w:jc w:val="both"/>
              <w:rPr>
                <w:sz w:val="24"/>
                <w:szCs w:val="24"/>
                <w:lang w:eastAsia="de-DE"/>
              </w:rPr>
            </w:pPr>
            <w:r w:rsidRPr="008121DE">
              <w:rPr>
                <w:sz w:val="24"/>
                <w:szCs w:val="24"/>
                <w:lang w:eastAsia="nl-NL"/>
              </w:rPr>
              <w:t>Delegates were asked to verify the applicability of this measurement method and to report at the next FM22 meeting.</w:t>
            </w:r>
          </w:p>
        </w:tc>
      </w:tr>
    </w:tbl>
    <w:p w:rsidR="00AD52B8" w:rsidRDefault="00AD52B8" w:rsidP="00AD52B8"/>
    <w:p w:rsidR="00AD52B8" w:rsidRDefault="00AD52B8" w:rsidP="00AD52B8">
      <w:pPr>
        <w:rPr>
          <w:rFonts w:ascii="Times New Roman" w:hAnsi="Times New Roman" w:cs="Times New Roman"/>
          <w:sz w:val="24"/>
          <w:szCs w:val="24"/>
        </w:rPr>
      </w:pPr>
    </w:p>
    <w:tbl>
      <w:tblPr>
        <w:tblStyle w:val="Tabellenraster"/>
        <w:tblW w:w="9671" w:type="dxa"/>
        <w:tblInd w:w="-5" w:type="dxa"/>
        <w:tblLayout w:type="fixed"/>
        <w:tblLook w:val="04A0" w:firstRow="1" w:lastRow="0" w:firstColumn="1" w:lastColumn="0" w:noHBand="0" w:noVBand="1"/>
      </w:tblPr>
      <w:tblGrid>
        <w:gridCol w:w="9671"/>
      </w:tblGrid>
      <w:tr w:rsidR="007B1E03" w:rsidRPr="00CE64C3" w:rsidTr="007B1E03">
        <w:trPr>
          <w:trHeight w:val="13303"/>
        </w:trPr>
        <w:tc>
          <w:tcPr>
            <w:tcW w:w="9671" w:type="dxa"/>
            <w:tcBorders>
              <w:top w:val="nil"/>
              <w:left w:val="nil"/>
              <w:bottom w:val="single" w:sz="4" w:space="0" w:color="auto"/>
              <w:right w:val="nil"/>
            </w:tcBorders>
          </w:tcPr>
          <w:p w:rsidR="007B1E03" w:rsidRDefault="007B1E03" w:rsidP="00D92B17">
            <w:pPr>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Measurement distance and inclination angle </w:t>
            </w:r>
            <w:r w:rsidRPr="00146291">
              <w:rPr>
                <w:rFonts w:ascii="Symbol" w:hAnsi="Symbol" w:cs="Times New Roman"/>
                <w:b/>
                <w:sz w:val="26"/>
                <w:szCs w:val="26"/>
              </w:rPr>
              <w:t></w:t>
            </w:r>
          </w:p>
          <w:p w:rsidR="007B1E03" w:rsidRDefault="007B1E03" w:rsidP="00033886">
            <w:pPr>
              <w:rPr>
                <w:rFonts w:ascii="Times New Roman" w:hAnsi="Times New Roman" w:cs="Times New Roman"/>
                <w:sz w:val="24"/>
                <w:szCs w:val="24"/>
              </w:rPr>
            </w:pPr>
          </w:p>
          <w:p w:rsidR="007B1E03" w:rsidRDefault="00D92B17" w:rsidP="00033886">
            <w:pPr>
              <w:rPr>
                <w:rFonts w:ascii="Times New Roman" w:hAnsi="Times New Roman" w:cs="Times New Roman"/>
                <w:sz w:val="24"/>
                <w:szCs w:val="24"/>
              </w:rPr>
            </w:pPr>
            <w:r>
              <w:rPr>
                <w:rFonts w:ascii="Times New Roman" w:hAnsi="Times New Roman" w:cs="Times New Roman"/>
                <w:noProof/>
                <w:sz w:val="24"/>
                <w:szCs w:val="24"/>
                <w:lang w:val="de-DE" w:eastAsia="de-DE"/>
              </w:rPr>
              <mc:AlternateContent>
                <mc:Choice Requires="wpg">
                  <w:drawing>
                    <wp:anchor distT="0" distB="0" distL="114300" distR="114300" simplePos="0" relativeHeight="251774976" behindDoc="0" locked="0" layoutInCell="1" allowOverlap="1" wp14:anchorId="2EEF54ED" wp14:editId="2E99C1F2">
                      <wp:simplePos x="0" y="0"/>
                      <wp:positionH relativeFrom="column">
                        <wp:posOffset>296516</wp:posOffset>
                      </wp:positionH>
                      <wp:positionV relativeFrom="paragraph">
                        <wp:posOffset>90805</wp:posOffset>
                      </wp:positionV>
                      <wp:extent cx="5090160" cy="2542540"/>
                      <wp:effectExtent l="0" t="0" r="0" b="0"/>
                      <wp:wrapNone/>
                      <wp:docPr id="265" name="Group 265"/>
                      <wp:cNvGraphicFramePr/>
                      <a:graphic xmlns:a="http://schemas.openxmlformats.org/drawingml/2006/main">
                        <a:graphicData uri="http://schemas.microsoft.com/office/word/2010/wordprocessingGroup">
                          <wpg:wgp>
                            <wpg:cNvGrpSpPr/>
                            <wpg:grpSpPr>
                              <a:xfrm>
                                <a:off x="0" y="0"/>
                                <a:ext cx="5090160" cy="2542540"/>
                                <a:chOff x="0" y="0"/>
                                <a:chExt cx="5090284" cy="2542890"/>
                              </a:xfrm>
                            </wpg:grpSpPr>
                            <wps:wsp>
                              <wps:cNvPr id="58" name="Text Box 2"/>
                              <wps:cNvSpPr txBox="1">
                                <a:spLocks noChangeArrowheads="1"/>
                              </wps:cNvSpPr>
                              <wps:spPr bwMode="auto">
                                <a:xfrm>
                                  <a:off x="4674359" y="1678674"/>
                                  <a:ext cx="415925" cy="352425"/>
                                </a:xfrm>
                                <a:prstGeom prst="rect">
                                  <a:avLst/>
                                </a:prstGeom>
                                <a:noFill/>
                                <a:ln w="9525">
                                  <a:noFill/>
                                  <a:miter lim="800000"/>
                                  <a:headEnd/>
                                  <a:tailEnd/>
                                </a:ln>
                              </wps:spPr>
                              <wps:txbx>
                                <w:txbxContent>
                                  <w:p w:rsidR="007B1E03" w:rsidRPr="00083B21" w:rsidRDefault="007B1E03" w:rsidP="007B1E03">
                                    <w:pPr>
                                      <w:rPr>
                                        <w:lang w:val="lt-LT"/>
                                      </w:rPr>
                                    </w:pPr>
                                    <w:r>
                                      <w:rPr>
                                        <w:lang w:val="lt-LT"/>
                                      </w:rPr>
                                      <w:t>h</w:t>
                                    </w:r>
                                  </w:p>
                                </w:txbxContent>
                              </wps:txbx>
                              <wps:bodyPr rot="0" vert="horz" wrap="square" lIns="91440" tIns="45720" rIns="91440" bIns="45720" anchor="t" anchorCtr="0">
                                <a:noAutofit/>
                              </wps:bodyPr>
                            </wps:wsp>
                            <wpg:grpSp>
                              <wpg:cNvPr id="264" name="Group 264"/>
                              <wpg:cNvGrpSpPr/>
                              <wpg:grpSpPr>
                                <a:xfrm>
                                  <a:off x="0" y="0"/>
                                  <a:ext cx="4817366" cy="2542890"/>
                                  <a:chOff x="0" y="0"/>
                                  <a:chExt cx="4817366" cy="2542890"/>
                                </a:xfrm>
                              </wpg:grpSpPr>
                              <wps:wsp>
                                <wps:cNvPr id="33" name="Straight Connector 33"/>
                                <wps:cNvCnPr/>
                                <wps:spPr>
                                  <a:xfrm flipH="1">
                                    <a:off x="4442347" y="2224585"/>
                                    <a:ext cx="149" cy="184453"/>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63" name="Group 263"/>
                                <wpg:cNvGrpSpPr/>
                                <wpg:grpSpPr>
                                  <a:xfrm>
                                    <a:off x="0" y="0"/>
                                    <a:ext cx="4817366" cy="2542890"/>
                                    <a:chOff x="0" y="0"/>
                                    <a:chExt cx="4817366" cy="2542890"/>
                                  </a:xfrm>
                                </wpg:grpSpPr>
                                <wps:wsp>
                                  <wps:cNvPr id="52" name="Arc 52"/>
                                  <wps:cNvSpPr/>
                                  <wps:spPr>
                                    <a:xfrm rot="14274112">
                                      <a:off x="3364173" y="1248771"/>
                                      <a:ext cx="398780" cy="40513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2" name="Group 262"/>
                                  <wpg:cNvGrpSpPr/>
                                  <wpg:grpSpPr>
                                    <a:xfrm>
                                      <a:off x="0" y="0"/>
                                      <a:ext cx="4817366" cy="2542890"/>
                                      <a:chOff x="0" y="0"/>
                                      <a:chExt cx="4817366" cy="2542890"/>
                                    </a:xfrm>
                                  </wpg:grpSpPr>
                                  <wpg:grpSp>
                                    <wpg:cNvPr id="261" name="Group 261"/>
                                    <wpg:cNvGrpSpPr/>
                                    <wpg:grpSpPr>
                                      <a:xfrm>
                                        <a:off x="0" y="0"/>
                                        <a:ext cx="4817366" cy="2542890"/>
                                        <a:chOff x="0" y="0"/>
                                        <a:chExt cx="4817366" cy="2542890"/>
                                      </a:xfrm>
                                    </wpg:grpSpPr>
                                    <wps:wsp>
                                      <wps:cNvPr id="40" name="Straight Connector 40"/>
                                      <wps:cNvCnPr/>
                                      <wps:spPr>
                                        <a:xfrm>
                                          <a:off x="177421" y="2245056"/>
                                          <a:ext cx="46399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 name="Text Box 2"/>
                                      <wps:cNvSpPr txBox="1">
                                        <a:spLocks noChangeArrowheads="1"/>
                                      </wps:cNvSpPr>
                                      <wps:spPr bwMode="auto">
                                        <a:xfrm>
                                          <a:off x="0" y="1016758"/>
                                          <a:ext cx="415925" cy="352425"/>
                                        </a:xfrm>
                                        <a:prstGeom prst="rect">
                                          <a:avLst/>
                                        </a:prstGeom>
                                        <a:noFill/>
                                        <a:ln w="9525">
                                          <a:noFill/>
                                          <a:miter lim="800000"/>
                                          <a:headEnd/>
                                          <a:tailEnd/>
                                        </a:ln>
                                      </wps:spPr>
                                      <wps:txbx>
                                        <w:txbxContent>
                                          <w:p w:rsidR="007B1E03" w:rsidRPr="00083B21" w:rsidRDefault="007B1E03" w:rsidP="007B1E03">
                                            <w:pPr>
                                              <w:rPr>
                                                <w:lang w:val="lt-LT"/>
                                              </w:rPr>
                                            </w:pPr>
                                            <w:r>
                                              <w:rPr>
                                                <w:lang w:val="lt-LT"/>
                                              </w:rPr>
                                              <w:t>H</w:t>
                                            </w:r>
                                          </w:p>
                                        </w:txbxContent>
                                      </wps:txbx>
                                      <wps:bodyPr rot="0" vert="horz" wrap="square" lIns="91440" tIns="45720" rIns="91440" bIns="45720" anchor="t" anchorCtr="0">
                                        <a:noAutofit/>
                                      </wps:bodyPr>
                                    </wps:wsp>
                                    <wps:wsp>
                                      <wps:cNvPr id="62" name="Text Box 2"/>
                                      <wps:cNvSpPr txBox="1">
                                        <a:spLocks noChangeArrowheads="1"/>
                                      </wps:cNvSpPr>
                                      <wps:spPr bwMode="auto">
                                        <a:xfrm>
                                          <a:off x="2347415" y="2190465"/>
                                          <a:ext cx="415925" cy="352425"/>
                                        </a:xfrm>
                                        <a:prstGeom prst="rect">
                                          <a:avLst/>
                                        </a:prstGeom>
                                        <a:noFill/>
                                        <a:ln w="9525">
                                          <a:noFill/>
                                          <a:miter lim="800000"/>
                                          <a:headEnd/>
                                          <a:tailEnd/>
                                        </a:ln>
                                      </wps:spPr>
                                      <wps:txbx>
                                        <w:txbxContent>
                                          <w:p w:rsidR="007B1E03" w:rsidRPr="00083B21" w:rsidRDefault="007B1E03" w:rsidP="007B1E03">
                                            <w:pPr>
                                              <w:rPr>
                                                <w:lang w:val="lt-LT"/>
                                              </w:rPr>
                                            </w:pPr>
                                            <w:r>
                                              <w:rPr>
                                                <w:lang w:val="lt-LT"/>
                                              </w:rPr>
                                              <w:t>d</w:t>
                                            </w:r>
                                          </w:p>
                                        </w:txbxContent>
                                      </wps:txbx>
                                      <wps:bodyPr rot="0" vert="horz" wrap="square" lIns="91440" tIns="45720" rIns="91440" bIns="45720" anchor="t" anchorCtr="0">
                                        <a:noAutofit/>
                                      </wps:bodyPr>
                                    </wps:wsp>
                                    <wps:wsp>
                                      <wps:cNvPr id="53" name="Text Box 2"/>
                                      <wps:cNvSpPr txBox="1">
                                        <a:spLocks noChangeArrowheads="1"/>
                                      </wps:cNvSpPr>
                                      <wps:spPr bwMode="auto">
                                        <a:xfrm>
                                          <a:off x="252484" y="0"/>
                                          <a:ext cx="415925" cy="352425"/>
                                        </a:xfrm>
                                        <a:prstGeom prst="rect">
                                          <a:avLst/>
                                        </a:prstGeom>
                                        <a:noFill/>
                                        <a:ln w="9525">
                                          <a:noFill/>
                                          <a:miter lim="800000"/>
                                          <a:headEnd/>
                                          <a:tailEnd/>
                                        </a:ln>
                                      </wps:spPr>
                                      <wps:txbx>
                                        <w:txbxContent>
                                          <w:p w:rsidR="007B1E03" w:rsidRDefault="007B1E03" w:rsidP="007B1E03">
                                            <w:r>
                                              <w:t>TX</w:t>
                                            </w:r>
                                          </w:p>
                                        </w:txbxContent>
                                      </wps:txbx>
                                      <wps:bodyPr rot="0" vert="horz" wrap="square" lIns="91440" tIns="45720" rIns="91440" bIns="45720" anchor="t" anchorCtr="0">
                                        <a:noAutofit/>
                                      </wps:bodyPr>
                                    </wps:wsp>
                                  </wpg:grpSp>
                                  <wpg:grpSp>
                                    <wpg:cNvPr id="260" name="Group 260"/>
                                    <wpg:cNvGrpSpPr/>
                                    <wpg:grpSpPr>
                                      <a:xfrm>
                                        <a:off x="184245" y="232011"/>
                                        <a:ext cx="4585572" cy="2177027"/>
                                        <a:chOff x="0" y="0"/>
                                        <a:chExt cx="4585572" cy="2177027"/>
                                      </a:xfrm>
                                    </wpg:grpSpPr>
                                    <wps:wsp>
                                      <wps:cNvPr id="46" name="Straight Connector 46"/>
                                      <wps:cNvCnPr/>
                                      <wps:spPr>
                                        <a:xfrm>
                                          <a:off x="0" y="109183"/>
                                          <a:ext cx="427101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cNvPr id="259" name="Group 259"/>
                                      <wpg:cNvGrpSpPr/>
                                      <wpg:grpSpPr>
                                        <a:xfrm>
                                          <a:off x="61415" y="0"/>
                                          <a:ext cx="4524157" cy="2177027"/>
                                          <a:chOff x="0" y="0"/>
                                          <a:chExt cx="4524157" cy="2177027"/>
                                        </a:xfrm>
                                      </wpg:grpSpPr>
                                      <wpg:grpSp>
                                        <wpg:cNvPr id="258" name="Group 258"/>
                                        <wpg:cNvGrpSpPr/>
                                        <wpg:grpSpPr>
                                          <a:xfrm>
                                            <a:off x="170597" y="109183"/>
                                            <a:ext cx="4038600" cy="1240155"/>
                                            <a:chOff x="0" y="0"/>
                                            <a:chExt cx="4038600" cy="1240155"/>
                                          </a:xfrm>
                                        </wpg:grpSpPr>
                                        <wps:wsp>
                                          <wps:cNvPr id="56" name="Text Box 2"/>
                                          <wps:cNvSpPr txBox="1">
                                            <a:spLocks noChangeArrowheads="1"/>
                                          </wps:cNvSpPr>
                                          <wps:spPr bwMode="auto">
                                            <a:xfrm>
                                              <a:off x="2667974" y="873289"/>
                                              <a:ext cx="259472" cy="352425"/>
                                            </a:xfrm>
                                            <a:prstGeom prst="rect">
                                              <a:avLst/>
                                            </a:prstGeom>
                                            <a:noFill/>
                                            <a:ln w="9525">
                                              <a:noFill/>
                                              <a:miter lim="800000"/>
                                              <a:headEnd/>
                                              <a:tailEnd/>
                                            </a:ln>
                                          </wps:spPr>
                                          <wps:txbx>
                                            <w:txbxContent>
                                              <w:p w:rsidR="007B1E03" w:rsidRPr="00CE1C55" w:rsidRDefault="007B1E03" w:rsidP="007B1E03">
                                                <w:pPr>
                                                  <w:rPr>
                                                    <w:rFonts w:ascii="Symbol" w:hAnsi="Symbol"/>
                                                    <w:sz w:val="24"/>
                                                    <w:lang w:val="lt-LT"/>
                                                  </w:rPr>
                                                </w:pPr>
                                                <w:r w:rsidRPr="00CE1C55">
                                                  <w:rPr>
                                                    <w:rFonts w:ascii="Symbol" w:hAnsi="Symbol"/>
                                                    <w:sz w:val="24"/>
                                                    <w:lang w:val="lt-LT"/>
                                                  </w:rPr>
                                                  <w:t></w:t>
                                                </w:r>
                                              </w:p>
                                            </w:txbxContent>
                                          </wps:txbx>
                                          <wps:bodyPr rot="0" vert="horz" wrap="square" lIns="91440" tIns="45720" rIns="91440" bIns="45720" anchor="t" anchorCtr="0">
                                            <a:noAutofit/>
                                          </wps:bodyPr>
                                        </wps:wsp>
                                        <wps:wsp>
                                          <wps:cNvPr id="49" name="Straight Connector 49"/>
                                          <wps:cNvCnPr/>
                                          <wps:spPr>
                                            <a:xfrm>
                                              <a:off x="0" y="0"/>
                                              <a:ext cx="4038600" cy="124015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grpSp>
                                        <wpg:cNvPr id="257" name="Group 257"/>
                                        <wpg:cNvGrpSpPr/>
                                        <wpg:grpSpPr>
                                          <a:xfrm>
                                            <a:off x="0" y="0"/>
                                            <a:ext cx="4524157" cy="2177027"/>
                                            <a:chOff x="0" y="0"/>
                                            <a:chExt cx="4524157" cy="2177027"/>
                                          </a:xfrm>
                                        </wpg:grpSpPr>
                                        <wpg:grpSp>
                                          <wpg:cNvPr id="48" name="Group 48"/>
                                          <wpg:cNvGrpSpPr/>
                                          <wpg:grpSpPr>
                                            <a:xfrm>
                                              <a:off x="4128448" y="1221475"/>
                                              <a:ext cx="163166" cy="771487"/>
                                              <a:chOff x="0" y="0"/>
                                              <a:chExt cx="163166" cy="771487"/>
                                            </a:xfrm>
                                          </wpg:grpSpPr>
                                          <wps:wsp>
                                            <wps:cNvPr id="43" name="Straight Connector 43"/>
                                            <wps:cNvCnPr/>
                                            <wps:spPr>
                                              <a:xfrm>
                                                <a:off x="81886" y="109182"/>
                                                <a:ext cx="0" cy="66230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cNvPr id="47" name="Group 47"/>
                                            <wpg:cNvGrpSpPr/>
                                            <wpg:grpSpPr>
                                              <a:xfrm>
                                                <a:off x="0" y="0"/>
                                                <a:ext cx="163166" cy="107950"/>
                                                <a:chOff x="0" y="0"/>
                                                <a:chExt cx="163166" cy="107950"/>
                                              </a:xfrm>
                                            </wpg:grpSpPr>
                                            <wps:wsp>
                                              <wps:cNvPr id="44" name="Straight Connector 44"/>
                                              <wps:cNvCnPr/>
                                              <wps:spPr>
                                                <a:xfrm flipH="1" flipV="1">
                                                  <a:off x="0" y="0"/>
                                                  <a:ext cx="81915"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a:off x="81886" y="0"/>
                                                  <a:ext cx="8128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s:wsp>
                                          <wps:cNvPr id="51" name="Straight Connector 51"/>
                                          <wps:cNvCnPr/>
                                          <wps:spPr>
                                            <a:xfrm>
                                              <a:off x="170597" y="1330657"/>
                                              <a:ext cx="435356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4" name="Text Box 2"/>
                                          <wps:cNvSpPr txBox="1">
                                            <a:spLocks noChangeArrowheads="1"/>
                                          </wps:cNvSpPr>
                                          <wps:spPr bwMode="auto">
                                            <a:xfrm>
                                              <a:off x="4019266" y="948520"/>
                                              <a:ext cx="415925" cy="352425"/>
                                            </a:xfrm>
                                            <a:prstGeom prst="rect">
                                              <a:avLst/>
                                            </a:prstGeom>
                                            <a:noFill/>
                                            <a:ln w="9525">
                                              <a:noFill/>
                                              <a:miter lim="800000"/>
                                              <a:headEnd/>
                                              <a:tailEnd/>
                                            </a:ln>
                                          </wps:spPr>
                                          <wps:txbx>
                                            <w:txbxContent>
                                              <w:p w:rsidR="007B1E03" w:rsidRDefault="007B1E03" w:rsidP="007B1E03">
                                                <w:r>
                                                  <w:t>RX</w:t>
                                                </w:r>
                                              </w:p>
                                            </w:txbxContent>
                                          </wps:txbx>
                                          <wps:bodyPr rot="0" vert="horz" wrap="square" lIns="91440" tIns="45720" rIns="91440" bIns="45720" anchor="t" anchorCtr="0">
                                            <a:noAutofit/>
                                          </wps:bodyPr>
                                        </wps:wsp>
                                        <wps:wsp>
                                          <wps:cNvPr id="59" name="Straight Arrow Connector 59"/>
                                          <wps:cNvCnPr/>
                                          <wps:spPr>
                                            <a:xfrm>
                                              <a:off x="0" y="109183"/>
                                              <a:ext cx="0" cy="189242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4435522" y="1330657"/>
                                              <a:ext cx="0" cy="66611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170597" y="2169995"/>
                                              <a:ext cx="403923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H="1">
                                              <a:off x="170597" y="1992574"/>
                                              <a:ext cx="149" cy="184453"/>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1" name="Group 41"/>
                                          <wpg:cNvGrpSpPr/>
                                          <wpg:grpSpPr>
                                            <a:xfrm>
                                              <a:off x="88711" y="0"/>
                                              <a:ext cx="163195" cy="2013585"/>
                                              <a:chOff x="0" y="0"/>
                                              <a:chExt cx="163800" cy="2014182"/>
                                            </a:xfrm>
                                          </wpg:grpSpPr>
                                          <wps:wsp>
                                            <wps:cNvPr id="36" name="Straight Connector 36"/>
                                            <wps:cNvCnPr/>
                                            <wps:spPr>
                                              <a:xfrm>
                                                <a:off x="81886" y="109182"/>
                                                <a:ext cx="0" cy="1905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H="1" flipV="1">
                                                <a:off x="0" y="0"/>
                                                <a:ext cx="82339" cy="10834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81886" y="0"/>
                                                <a:ext cx="81914" cy="10834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55" name="Text Box 2"/>
                                          <wps:cNvSpPr txBox="1">
                                            <a:spLocks noChangeArrowheads="1"/>
                                          </wps:cNvSpPr>
                                          <wps:spPr bwMode="auto">
                                            <a:xfrm>
                                              <a:off x="1173708" y="61415"/>
                                              <a:ext cx="415925" cy="352425"/>
                                            </a:xfrm>
                                            <a:prstGeom prst="rect">
                                              <a:avLst/>
                                            </a:prstGeom>
                                            <a:noFill/>
                                            <a:ln w="9525">
                                              <a:noFill/>
                                              <a:miter lim="800000"/>
                                              <a:headEnd/>
                                              <a:tailEnd/>
                                            </a:ln>
                                          </wps:spPr>
                                          <wps:txbx>
                                            <w:txbxContent>
                                              <w:p w:rsidR="007B1E03" w:rsidRPr="00CE1C55" w:rsidRDefault="007B1E03" w:rsidP="007B1E03">
                                                <w:pPr>
                                                  <w:rPr>
                                                    <w:rFonts w:ascii="Symbol" w:hAnsi="Symbol"/>
                                                    <w:sz w:val="24"/>
                                                    <w:lang w:val="lt-LT"/>
                                                  </w:rPr>
                                                </w:pPr>
                                                <w:r w:rsidRPr="00CE1C55">
                                                  <w:rPr>
                                                    <w:rFonts w:ascii="Symbol" w:hAnsi="Symbol"/>
                                                    <w:sz w:val="24"/>
                                                    <w:lang w:val="lt-LT"/>
                                                  </w:rPr>
                                                  <w:t></w:t>
                                                </w:r>
                                              </w:p>
                                            </w:txbxContent>
                                          </wps:txbx>
                                          <wps:bodyPr rot="0" vert="horz" wrap="square" lIns="91440" tIns="45720" rIns="91440" bIns="45720" anchor="t" anchorCtr="0">
                                            <a:noAutofit/>
                                          </wps:bodyPr>
                                        </wps:wsp>
                                        <wps:wsp>
                                          <wps:cNvPr id="50" name="Arc 50"/>
                                          <wps:cNvSpPr/>
                                          <wps:spPr>
                                            <a:xfrm rot="3340420">
                                              <a:off x="699448" y="10236"/>
                                              <a:ext cx="398780" cy="40513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wgp>
                        </a:graphicData>
                      </a:graphic>
                    </wp:anchor>
                  </w:drawing>
                </mc:Choice>
                <mc:Fallback>
                  <w:pict>
                    <v:group id="Group 265" o:spid="_x0000_s1027" style="position:absolute;margin-left:23.35pt;margin-top:7.15pt;width:400.8pt;height:200.2pt;z-index:251774976" coordsize="50902,2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">
                      <v:shape id="Text Box 2" o:spid="_x0000_s1028" type="#_x0000_t202" style="position:absolute;left:46743;top:16786;width:415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7B1E03" w:rsidRPr="00083B21" w:rsidRDefault="007B1E03" w:rsidP="007B1E03">
                              <w:pPr>
                                <w:rPr>
                                  <w:lang w:val="lt-LT"/>
                                </w:rPr>
                              </w:pPr>
                              <w:r>
                                <w:rPr>
                                  <w:lang w:val="lt-LT"/>
                                </w:rPr>
                                <w:t>h</w:t>
                              </w:r>
                            </w:p>
                          </w:txbxContent>
                        </v:textbox>
                      </v:shape>
                      <v:group id="Group 264" o:spid="_x0000_s1029" style="position:absolute;width:48173;height:25428" coordsize="48173,25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line id="Straight Connector 33" o:spid="_x0000_s1030" style="position:absolute;flip:x;visibility:visible;mso-wrap-style:square" from="44423,22245" to="44424,24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4N6cUAAADbAAAADwAAAGRycy9kb3ducmV2LnhtbESPQWvCQBSE74X+h+UJ3szGprQlukop&#10;iMGCWuvB4yP7TILZtzG7mrS/3i0IPQ4z8w0znfemFldqXWVZwTiKQRDnVldcKNh/L0ZvIJxH1lhb&#10;JgU/5GA+e3yYYqptx1903flCBAi7FBWU3jeplC4vyaCLbEMcvKNtDfog20LqFrsAN7V8iuMXabDi&#10;sFBiQx8l5afdxSjIMl6tfnmxOYy356VPqs/1c/eq1HDQv09AeOr9f/jezrSCJIG/L+EH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4N6cUAAADbAAAADwAAAAAAAAAA&#10;AAAAAAChAgAAZHJzL2Rvd25yZXYueG1sUEsFBgAAAAAEAAQA+QAAAJMDAAAAAA==&#10;" strokecolor="#4579b8 [3044]"/>
                        <v:group id="Group 263" o:spid="_x0000_s1031" style="position:absolute;width:48173;height:25428" coordsize="48173,25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Arc 52" o:spid="_x0000_s1032" style="position:absolute;left:33641;top:12487;width:3988;height:4052;rotation:-8001823fd;visibility:visible;mso-wrap-style:square;v-text-anchor:middle" coordsize="398780,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vjdsUA&#10;AADbAAAADwAAAGRycy9kb3ducmV2LnhtbESPX0vDQBDE3wW/w7FC3+ylhaqkvZZiWxB9kP6hxbcl&#10;t+ZSc3sht03jt/cEwcdhZn7DzBa9r1VHbawCGxgNM1DERbAVlwYO+839E6goyBbrwGTgmyIs5rc3&#10;M8xtuPKWup2UKkE45mjAiTS51rFw5DEOQ0OcvM/QepQk21LbFq8J7ms9zrIH7bHitOCwoWdHxdfu&#10;4g1sPlZvvnvdV7R8n6wfT17ORyfGDO765RSUUC//4b/2izUwGcP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N2xQAAANsAAAAPAAAAAAAAAAAAAAAAAJgCAABkcnMv&#10;ZG93bnJldi54bWxQSwUGAAAAAAQABAD1AAAAigMAAAAA&#10;" path="m199390,nsc309510,,398780,90691,398780,202565r-199390,l199390,xem199390,nfc309510,,398780,90691,398780,202565e" filled="f" strokecolor="#4579b8 [3044]">
                            <v:path arrowok="t" o:connecttype="custom" o:connectlocs="199390,0;398780,202565" o:connectangles="0,0"/>
                          </v:shape>
                          <v:group id="Group 262" o:spid="_x0000_s1033" style="position:absolute;width:48173;height:25428" coordsize="48173,25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261" o:spid="_x0000_s1034" style="position:absolute;width:48173;height:25428" coordsize="48173,25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line id="Straight Connector 40" o:spid="_x0000_s1035" style="position:absolute;visibility:visible;mso-wrap-style:square" from="1774,22450" to="48173,2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Mad8IAAADbAAAADwAAAGRycy9kb3ducmV2LnhtbERPz2vCMBS+D/wfwhN2GZo4xpBqFBEE&#10;9bCxroLHR/Nsis1LbaLW/fXLYbDjx/d7vuxdI27UhdqzhslYgSAuvam50lB8b0ZTECEiG2w8k4YH&#10;BVguBk9zzIy/8xfd8liJFMIhQw02xjaTMpSWHIaxb4kTd/Kdw5hgV0nT4T2Fu0a+KvUuHdacGiy2&#10;tLZUnvOr07Dfq0Oc2u2Hqo+PyzrfFZ8/L4XWz8N+NQMRqY//4j/31mh4S+vTl/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Mad8IAAADbAAAADwAAAAAAAAAAAAAA&#10;AAChAgAAZHJzL2Rvd25yZXYueG1sUEsFBgAAAAAEAAQA+QAAAJADAAAAAA==&#10;" strokecolor="#4579b8 [3044]" strokeweight="2pt"/>
                              <v:shape id="Text Box 2" o:spid="_x0000_s1036" type="#_x0000_t202" style="position:absolute;top:10167;width:415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7B1E03" w:rsidRPr="00083B21" w:rsidRDefault="007B1E03" w:rsidP="007B1E03">
                                      <w:pPr>
                                        <w:rPr>
                                          <w:lang w:val="lt-LT"/>
                                        </w:rPr>
                                      </w:pPr>
                                      <w:r>
                                        <w:rPr>
                                          <w:lang w:val="lt-LT"/>
                                        </w:rPr>
                                        <w:t>H</w:t>
                                      </w:r>
                                    </w:p>
                                  </w:txbxContent>
                                </v:textbox>
                              </v:shape>
                              <v:shape id="Text Box 2" o:spid="_x0000_s1037" type="#_x0000_t202" style="position:absolute;left:23474;top:21904;width:415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7B1E03" w:rsidRPr="00083B21" w:rsidRDefault="007B1E03" w:rsidP="007B1E03">
                                      <w:pPr>
                                        <w:rPr>
                                          <w:lang w:val="lt-LT"/>
                                        </w:rPr>
                                      </w:pPr>
                                      <w:r>
                                        <w:rPr>
                                          <w:lang w:val="lt-LT"/>
                                        </w:rPr>
                                        <w:t>d</w:t>
                                      </w:r>
                                    </w:p>
                                  </w:txbxContent>
                                </v:textbox>
                              </v:shape>
                              <v:shape id="Text Box 2" o:spid="_x0000_s1038" type="#_x0000_t202" style="position:absolute;left:2524;width:416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7B1E03" w:rsidRDefault="007B1E03" w:rsidP="007B1E03">
                                      <w:r>
                                        <w:t>TX</w:t>
                                      </w:r>
                                    </w:p>
                                  </w:txbxContent>
                                </v:textbox>
                              </v:shape>
                            </v:group>
                            <v:group id="Group 260" o:spid="_x0000_s1039" style="position:absolute;left:1842;top:2320;width:45856;height:21770" coordsize="45855,21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line id="Straight Connector 46" o:spid="_x0000_s1040" style="position:absolute;visibility:visible;mso-wrap-style:square" from="0,1091" to="42710,1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7A5MIAAADbAAAADwAAAGRycy9kb3ducmV2LnhtbESP0YrCMBRE34X9h3CFfdNUKUW7RpGF&#10;Slef1P2AS3Nti81NaVLb/fuNIPg4zMwZZrMbTSMe1LnasoLFPAJBXFhdc6ng95rNViCcR9bYWCYF&#10;f+Rgt/2YbDDVduAzPS6+FAHCLkUFlfdtKqUrKjLo5rYlDt7NdgZ9kF0pdYdDgJtGLqMokQZrDgsV&#10;tvRdUXG/9EZBdjzFg8vztUvaH3/P4v5w7HulPqfj/guEp9G/w692rhXECTy/hB8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7A5MIAAADbAAAADwAAAAAAAAAAAAAA&#10;AAChAgAAZHJzL2Rvd25yZXYueG1sUEsFBgAAAAAEAAQA+QAAAJADAAAAAA==&#10;" strokecolor="#4579b8 [3044]">
                                <v:stroke dashstyle="dash"/>
                              </v:line>
                              <v:group id="Group 259" o:spid="_x0000_s1041" style="position:absolute;left:614;width:45241;height:21770" coordsize="45241,21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Group 258" o:spid="_x0000_s1042" style="position:absolute;left:1705;top:1091;width:40386;height:12402" coordsize="40386,1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Text Box 2" o:spid="_x0000_s1043" type="#_x0000_t202" style="position:absolute;left:26679;top:8732;width:2595;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7B1E03" w:rsidRPr="00CE1C55" w:rsidRDefault="007B1E03" w:rsidP="007B1E03">
                                          <w:pPr>
                                            <w:rPr>
                                              <w:rFonts w:ascii="Symbol" w:hAnsi="Symbol"/>
                                              <w:sz w:val="24"/>
                                              <w:lang w:val="lt-LT"/>
                                            </w:rPr>
                                          </w:pPr>
                                          <w:r w:rsidRPr="00CE1C55">
                                            <w:rPr>
                                              <w:rFonts w:ascii="Symbol" w:hAnsi="Symbol"/>
                                              <w:sz w:val="24"/>
                                              <w:lang w:val="lt-LT"/>
                                            </w:rPr>
                                            <w:t></w:t>
                                          </w:r>
                                        </w:p>
                                      </w:txbxContent>
                                    </v:textbox>
                                  </v:shape>
                                  <v:line id="Straight Connector 49" o:spid="_x0000_s1044" style="position:absolute;visibility:visible;mso-wrap-style:square" from="0,0" to="40386,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FUlsIAAADbAAAADwAAAGRycy9kb3ducmV2LnhtbESP0YrCMBRE34X9h3CFfdNUKaJdo8hC&#10;patP1v2AS3Nti81NaVLb/fuNIPg4zMwZZrsfTSMe1LnasoLFPAJBXFhdc6ng95rO1iCcR9bYWCYF&#10;f+Rgv/uYbDHRduALPXJfigBhl6CCyvs2kdIVFRl0c9sSB+9mO4M+yK6UusMhwE0jl1G0kgZrDgsV&#10;tvRdUXHPe6MgPZ3jwWXZxq3aH39P4/546nulPqfj4QuEp9G/w692phXEG3h+CT9A7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FUlsIAAADbAAAADwAAAAAAAAAAAAAA&#10;AAChAgAAZHJzL2Rvd25yZXYueG1sUEsFBgAAAAAEAAQA+QAAAJADAAAAAA==&#10;" strokecolor="#4579b8 [3044]">
                                    <v:stroke dashstyle="dash"/>
                                  </v:line>
                                </v:group>
                                <v:group id="Group 257" o:spid="_x0000_s1045" style="position:absolute;width:45241;height:21770" coordsize="45241,21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group id="Group 48" o:spid="_x0000_s1046" style="position:absolute;left:41284;top:12214;width:1632;height:7715" coordsize="1631,7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Straight Connector 43" o:spid="_x0000_s1047" style="position:absolute;visibility:visible;mso-wrap-style:square" from="818,1091" to="818,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NSMUAAADbAAAADwAAAGRycy9kb3ducmV2LnhtbESP0WrCQBRE3wX/YbmFvkizsYqVNKuU&#10;SkH6ZvQDrtnbZG32bsxuY/Tru4WCj8PMnGHy9WAb0VPnjWMF0yQFQVw6bbhScNh/PC1B+ICssXFM&#10;Cq7kYb0aj3LMtLvwjvoiVCJC2GeooA6hzaT0ZU0WfeJa4uh9uc5iiLKrpO7wEuG2kc9pupAWDceF&#10;Glt6r6n8Ln6sAnO7fk7OL0ecpEUz3wynzc1MT0o9PgxvryACDeEe/m9vtYL5D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aNSMUAAADbAAAADwAAAAAAAAAA&#10;AAAAAAChAgAAZHJzL2Rvd25yZXYueG1sUEsFBgAAAAAEAAQA+QAAAJMDAAAAAA==&#10;" strokecolor="#4579b8 [3044]" strokeweight="1.5pt"/>
                                    <v:group id="Group 47" o:spid="_x0000_s1048" style="position:absolute;width:1631;height:1079" coordsize="163166,107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44" o:spid="_x0000_s1049" style="position:absolute;flip:x y;visibility:visible;mso-wrap-style:square" from="0,0" to="81915,10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KVcQAAADbAAAADwAAAGRycy9kb3ducmV2LnhtbESPT2sCMRTE74V+h/AKXopmFSl2axQr&#10;CHrUFay3x+btH3bzsiRxXb+9KRR6HGbmN8xyPZhW9OR8bVnBdJKAIM6trrlUcM524wUIH5A1tpZJ&#10;wYM8rFevL0tMtb3zkfpTKEWEsE9RQRVCl0rp84oM+ontiKNXWGcwROlKqR3eI9y0cpYkH9JgzXGh&#10;wo62FeXN6WYU1HRoru8P9xOKotlduv64+cy+lRq9DZsvEIGG8B/+a++1gvkcfr/EH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opVxAAAANsAAAAPAAAAAAAAAAAA&#10;AAAAAKECAABkcnMvZG93bnJldi54bWxQSwUGAAAAAAQABAD5AAAAkgMAAAAA&#10;" strokecolor="#4579b8 [3044]" strokeweight="1.5pt"/>
                                      <v:line id="Straight Connector 45" o:spid="_x0000_s1050" style="position:absolute;flip:x;visibility:visible;mso-wrap-style:square" from="81886,0" to="163166,10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voK8QAAADbAAAADwAAAGRycy9kb3ducmV2LnhtbESPT2sCMRTE7wW/Q3hCbzVraausRllE&#10;Sy8i/gGvj81zd3Xzsk1STb99IxQ8DjPzG2Y6j6YVV3K+saxgOMhAEJdWN1wpOOxXL2MQPiBrbC2T&#10;gl/yMJ/1nqaYa3vjLV13oRIJwj5HBXUIXS6lL2sy6Ae2I07eyTqDIUlXSe3wluCmla9Z9iENNpwW&#10;auxoUVN52f0YBbFYL8+fR33B7/OGj269HRU2KvXcj8UERKAYHuH/9pdW8PYO9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a+grxAAAANsAAAAPAAAAAAAAAAAA&#10;AAAAAKECAABkcnMvZG93bnJldi54bWxQSwUGAAAAAAQABAD5AAAAkgMAAAAA&#10;" strokecolor="#4579b8 [3044]" strokeweight="1.5pt"/>
                                    </v:group>
                                  </v:group>
                                  <v:line id="Straight Connector 51" o:spid="_x0000_s1051" style="position:absolute;visibility:visible;mso-wrap-style:square" from="1705,13306" to="45241,13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7OTcIAAADbAAAADwAAAGRycy9kb3ducmV2LnhtbESP0YrCMBRE34X9h3AXfNNUUdFqlEWo&#10;VH2yux9wae62xeamNKnt/v1GEHwcZuYMszsMphYPal1lWcFsGoEgzq2uuFDw851M1iCcR9ZYWyYF&#10;f+TgsP8Y7TDWtucbPTJfiABhF6OC0vsmltLlJRl0U9sQB+/XtgZ9kG0hdYt9gJtazqNoJQ1WHBZK&#10;bOhYUn7POqMguVwXvUvTjVs1Z39PFt3p0nVKjT+Hry0IT4N/h1/tVCtYzuD5JfwAu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47OTcIAAADbAAAADwAAAAAAAAAAAAAA&#10;AAChAgAAZHJzL2Rvd25yZXYueG1sUEsFBgAAAAAEAAQA+QAAAJADAAAAAA==&#10;" strokecolor="#4579b8 [3044]">
                                    <v:stroke dashstyle="dash"/>
                                  </v:line>
                                  <v:shape id="Text Box 2" o:spid="_x0000_s1052" type="#_x0000_t202" style="position:absolute;left:40192;top:9485;width:415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7B1E03" w:rsidRDefault="007B1E03" w:rsidP="007B1E03">
                                          <w:r>
                                            <w:t>RX</w:t>
                                          </w:r>
                                        </w:p>
                                      </w:txbxContent>
                                    </v:textbox>
                                  </v:shape>
                                  <v:shapetype id="_x0000_t32" coordsize="21600,21600" o:spt="32" o:oned="t" path="m,l21600,21600e" filled="f">
                                    <v:path arrowok="t" fillok="f" o:connecttype="none"/>
                                    <o:lock v:ext="edit" shapetype="t"/>
                                  </v:shapetype>
                                  <v:shape id="Straight Arrow Connector 59" o:spid="_x0000_s1053" type="#_x0000_t32" style="position:absolute;top:1091;width:0;height:189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69cIAAADbAAAADwAAAGRycy9kb3ducmV2LnhtbESPQWvCQBSE70L/w/KE3nRja1uNriKF&#10;gh5rI3h8Zl+ywezbkF1j/PeuIPQ4zMw3zHLd21p01PrKsYLJOAFBnDtdcakg+/sZzUD4gKyxdkwK&#10;buRhvXoZLDHV7sq/1O1DKSKEfYoKTAhNKqXPDVn0Y9cQR69wrcUQZVtK3eI1wm0t35LkU1qsOC4Y&#10;bOjbUH7eX6yC5Ivt5HDIZrYjE3bH92J6OxVKvQ77zQJEoD78h5/trVbwMYfHl/g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N69cIAAADbAAAADwAAAAAAAAAAAAAA&#10;AAChAgAAZHJzL2Rvd25yZXYueG1sUEsFBgAAAAAEAAQA+QAAAJADAAAAAA==&#10;" strokecolor="#4579b8 [3044]">
                                    <v:stroke startarrow="open" endarrow="open"/>
                                  </v:shape>
                                  <v:shape id="Straight Arrow Connector 60" o:spid="_x0000_s1054" type="#_x0000_t32" style="position:absolute;left:44355;top:13306;width:0;height:6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Z1b0AAADbAAAADwAAAGRycy9kb3ducmV2LnhtbERPy4rCMBTdC/5DuMLsNPWBSjWKCAPO&#10;0he4vDa3TbG5KU2m1r83C8Hl4bzX285WoqXGl44VjEcJCOLM6ZILBZfz73AJwgdkjZVjUvAiD9tN&#10;v7fGVLsnH6k9hULEEPYpKjAh1KmUPjNk0Y9cTRy53DUWQ4RNIXWDzxhuKzlJkrm0WHJsMFjT3lD2&#10;OP1bBcmC7fh6vSxtSyb83ab57HXPlfoZdLsViEBd+Io/7oNWMI/r45f4A+Tm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KVGdW9AAAA2wAAAA8AAAAAAAAAAAAAAAAAoQIA&#10;AGRycy9kb3ducmV2LnhtbFBLBQYAAAAABAAEAPkAAACLAwAAAAA=&#10;" strokecolor="#4579b8 [3044]">
                                    <v:stroke startarrow="open" endarrow="open"/>
                                  </v:shape>
                                  <v:shape id="Straight Arrow Connector 61" o:spid="_x0000_s1055" type="#_x0000_t32" style="position:absolute;left:1705;top:21699;width:403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8TsEAAADbAAAADwAAAGRycy9kb3ducmV2LnhtbESPT4vCMBTE74LfITzBm6ZVUalGWRYW&#10;do/+gz2+bV6bYvNSmljrt98IgsdhZn7DbPe9rUVHra8cK0inCQji3OmKSwXn09dkDcIHZI21Y1Lw&#10;IA/73XCwxUy7Ox+oO4ZSRAj7DBWYEJpMSp8bsuinriGOXuFaiyHKtpS6xXuE21rOkmQpLVYcFww2&#10;9Gkovx5vVkGyYpteLue17ciEn995sXj8FUqNR/3HBkSgPrzDr/a3VrBM4fkl/gC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2bxOwQAAANsAAAAPAAAAAAAAAAAAAAAA&#10;AKECAABkcnMvZG93bnJldi54bWxQSwUGAAAAAAQABAD5AAAAjwMAAAAA&#10;" strokecolor="#4579b8 [3044]">
                                    <v:stroke startarrow="open" endarrow="open"/>
                                  </v:shape>
                                  <v:line id="Straight Connector 32" o:spid="_x0000_s1056" style="position:absolute;flip:x;visibility:visible;mso-wrap-style:square" from="1705,19925" to="1707,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ocsYAAADbAAAADwAAAGRycy9kb3ducmV2LnhtbESPQWvCQBSE70L/w/IKvelGLbak2Ugp&#10;iEFBW/XQ4yP7moRm38bs1qT+elcQPA4z8w2TzHtTixO1rrKsYDyKQBDnVldcKDjsF8NXEM4ja6wt&#10;k4J/cjBPHwYJxtp2/EWnnS9EgLCLUUHpfRNL6fKSDLqRbYiD92Nbgz7ItpC6xS7ATS0nUTSTBisO&#10;CyU29FFS/rv7MwqyjFerMy+23+PP49JPq/XmuXtR6umxf38D4an39/CtnWkF0w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SqHLGAAAA2wAAAA8AAAAAAAAA&#10;AAAAAAAAoQIAAGRycy9kb3ducmV2LnhtbFBLBQYAAAAABAAEAPkAAACUAwAAAAA=&#10;" strokecolor="#4579b8 [3044]"/>
                                  <v:group id="Group 41" o:spid="_x0000_s1057" style="position:absolute;left:887;width:1632;height:20135" coordsize="1638,2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36" o:spid="_x0000_s1058" style="position:absolute;visibility:visible;mso-wrap-style:square" from="818,1091" to="818,2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drcQAAADbAAAADwAAAGRycy9kb3ducmV2LnhtbESP3WoCMRSE74W+QzgFb0Sz/mBlNUpR&#10;BOld1z7AcXPcjW5Otpuoq09vCgUvh5n5hlmsWluJKzXeOFYwHCQgiHOnDRcKfvbb/gyED8gaK8ek&#10;4E4eVsu3zgJT7W78TdcsFCJC2KeooAyhTqX0eUkW/cDVxNE7usZiiLIppG7wFuG2kqMkmUqLhuNC&#10;iTWtS8rP2cUqMI/7V+/344C9JKsmm/a0eZjhSanue/s5BxGoDa/wf3unFYyn8Pcl/gC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Z12txAAAANsAAAAPAAAAAAAAAAAA&#10;AAAAAKECAABkcnMvZG93bnJldi54bWxQSwUGAAAAAAQABAD5AAAAkgMAAAAA&#10;" strokecolor="#4579b8 [3044]" strokeweight="1.5pt"/>
                                    <v:line id="Straight Connector 38" o:spid="_x0000_s1059" style="position:absolute;flip:x y;visibility:visible;mso-wrap-style:square" from="0,0" to="823,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nzLcIAAADbAAAADwAAAGRycy9kb3ducmV2LnhtbERPyWrDMBC9F/IPYgK9lFpuCiV1ooSk&#10;EGiPjgNpb4M1XrA1MpLi2H9fHQo9Pt6+3U+mFyM531pW8JKkIIhLq1uuFVyK0/MahA/IGnvLpGAm&#10;D/vd4mGLmbZ3zmk8h1rEEPYZKmhCGDIpfdmQQZ/YgThylXUGQ4SultrhPYabXq7S9E0abDk2NDjQ&#10;R0Nld74ZBS19dT9Ps/sOVdWdrsOYH96Lo1KPy+mwARFoCv/iP/enVvAax8Yv8Qf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nzLcIAAADbAAAADwAAAAAAAAAAAAAA&#10;AAChAgAAZHJzL2Rvd25yZXYueG1sUEsFBgAAAAAEAAQA+QAAAJADAAAAAA==&#10;" strokecolor="#4579b8 [3044]" strokeweight="1.5pt"/>
                                    <v:line id="Straight Connector 39" o:spid="_x0000_s1060" style="position:absolute;flip:x;visibility:visible;mso-wrap-style:square" from="818,0" to="1638,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RU8QAAADbAAAADwAAAGRycy9kb3ducmV2LnhtbESPT2sCMRTE7wW/Q3hCbzVrC62uRllE&#10;Sy8i/gGvj81zd3Xzsk1STb99IxQ8DjPzG2Y6j6YVV3K+saxgOMhAEJdWN1wpOOxXLyMQPiBrbC2T&#10;gl/yMJ/1nqaYa3vjLV13oRIJwj5HBXUIXS6lL2sy6Ae2I07eyTqDIUlXSe3wluCmla9Z9i4NNpwW&#10;auxoUVN52f0YBbFYL8+fR33B7/OGj269/ShsVOq5H4sJiEAxPML/7S+t4G0M9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IJFTxAAAANsAAAAPAAAAAAAAAAAA&#10;AAAAAKECAABkcnMvZG93bnJldi54bWxQSwUGAAAAAAQABAD5AAAAkgMAAAAA&#10;" strokecolor="#4579b8 [3044]" strokeweight="1.5pt"/>
                                  </v:group>
                                  <v:shape id="Text Box 2" o:spid="_x0000_s1061" type="#_x0000_t202" style="position:absolute;left:11737;top:614;width:415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7B1E03" w:rsidRPr="00CE1C55" w:rsidRDefault="007B1E03" w:rsidP="007B1E03">
                                          <w:pPr>
                                            <w:rPr>
                                              <w:rFonts w:ascii="Symbol" w:hAnsi="Symbol"/>
                                              <w:sz w:val="24"/>
                                              <w:lang w:val="lt-LT"/>
                                            </w:rPr>
                                          </w:pPr>
                                          <w:r w:rsidRPr="00CE1C55">
                                            <w:rPr>
                                              <w:rFonts w:ascii="Symbol" w:hAnsi="Symbol"/>
                                              <w:sz w:val="24"/>
                                              <w:lang w:val="lt-LT"/>
                                            </w:rPr>
                                            <w:t></w:t>
                                          </w:r>
                                        </w:p>
                                      </w:txbxContent>
                                    </v:textbox>
                                  </v:shape>
                                  <v:shape id="Arc 50" o:spid="_x0000_s1062" style="position:absolute;left:6994;top:102;width:3987;height:4052;rotation:3648629fd;visibility:visible;mso-wrap-style:square;v-text-anchor:middle" coordsize="398780,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rVr8A&#10;AADbAAAADwAAAGRycy9kb3ducmV2LnhtbERPTYvCMBC9L/gfwgje1lTBXalNpQiiHrfdy97GZmyL&#10;zaQ0sa3/3hyEPT7ed7KfTCsG6l1jWcFqGYEgLq1uuFLwWxw/tyCcR9bYWiYFT3KwT2cfCcbajvxD&#10;Q+4rEULYxaig9r6LpXRlTQbd0nbEgbvZ3qAPsK+k7nEM4aaV6yj6kgYbDg01dnSoqbznD6PgURTZ&#10;UCH9PW+X1WnMrs03mlypxXzKdiA8Tf5f/HaftYJNWB++hB8g0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UCtWvwAAANsAAAAPAAAAAAAAAAAAAAAAAJgCAABkcnMvZG93bnJl&#10;di54bWxQSwUGAAAAAAQABAD1AAAAhAMAAAAA&#10;" path="m199390,nsc309510,,398780,90691,398780,202565r-199390,l199390,xem199390,nfc309510,,398780,90691,398780,202565e" filled="f" strokecolor="#4579b8 [3044]">
                                    <v:path arrowok="t" o:connecttype="custom" o:connectlocs="199390,0;398780,202565" o:connectangles="0,0"/>
                                  </v:shape>
                                </v:group>
                              </v:group>
                            </v:group>
                          </v:group>
                        </v:group>
                      </v:group>
                    </v:group>
                  </w:pict>
                </mc:Fallback>
              </mc:AlternateContent>
            </w: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r>
              <w:rPr>
                <w:rFonts w:ascii="Times New Roman" w:hAnsi="Times New Roman" w:cs="Times New Roman"/>
                <w:sz w:val="24"/>
                <w:szCs w:val="24"/>
              </w:rPr>
              <w:t xml:space="preserve">Inclination angle </w:t>
            </w:r>
            <w:r w:rsidRPr="00CE1C55">
              <w:rPr>
                <w:rFonts w:ascii="Symbol" w:hAnsi="Symbol"/>
                <w:sz w:val="24"/>
                <w:lang w:val="lt-LT"/>
              </w:rPr>
              <w:t></w:t>
            </w:r>
            <w:r w:rsidRPr="00CE1C55">
              <w:rPr>
                <w:rFonts w:ascii="Times New Roman" w:hAnsi="Times New Roman" w:cs="Times New Roman"/>
                <w:sz w:val="20"/>
                <w:szCs w:val="24"/>
              </w:rPr>
              <w:t xml:space="preserve"> </w:t>
            </w:r>
            <w:r>
              <w:rPr>
                <w:rFonts w:ascii="Times New Roman" w:hAnsi="Times New Roman" w:cs="Times New Roman"/>
                <w:sz w:val="24"/>
                <w:szCs w:val="24"/>
              </w:rPr>
              <w:t>may be calculated if we know TX antenna height H, receiving antenna height h and the measurement distance d:</w:t>
            </w:r>
          </w:p>
          <w:p w:rsidR="007B1E03" w:rsidRPr="00083B21" w:rsidRDefault="007B1E03" w:rsidP="00033886">
            <w:pPr>
              <w:jc w:val="center"/>
              <w:rPr>
                <w:rFonts w:ascii="Symbol" w:hAnsi="Symbol"/>
                <w:sz w:val="32"/>
                <w:lang w:val="lt-LT"/>
              </w:rPr>
            </w:pPr>
            <w:r w:rsidRPr="00CE1C55">
              <w:rPr>
                <w:rFonts w:ascii="Symbol" w:hAnsi="Symbol"/>
                <w:sz w:val="24"/>
                <w:lang w:val="lt-LT"/>
              </w:rPr>
              <w:t></w:t>
            </w:r>
            <w:r>
              <w:rPr>
                <w:rFonts w:ascii="Times New Roman" w:hAnsi="Times New Roman" w:cs="Times New Roman"/>
                <w:sz w:val="24"/>
                <w:szCs w:val="24"/>
              </w:rPr>
              <w:t>=</w:t>
            </w:r>
            <w:r w:rsidRPr="00083B21">
              <w:rPr>
                <w:rFonts w:ascii="Times New Roman" w:hAnsi="Times New Roman" w:cs="Times New Roman"/>
                <w:sz w:val="24"/>
                <w:szCs w:val="24"/>
              </w:rPr>
              <w:t>(180/</w:t>
            </w:r>
            <w:r w:rsidRPr="00083B21">
              <w:rPr>
                <w:rFonts w:ascii="Symbol" w:hAnsi="Symbol" w:cs="Times New Roman"/>
                <w:sz w:val="24"/>
                <w:szCs w:val="24"/>
              </w:rPr>
              <w:t></w:t>
            </w:r>
            <w:r w:rsidRPr="00083B21">
              <w:rPr>
                <w:rFonts w:ascii="Times New Roman" w:hAnsi="Times New Roman" w:cs="Times New Roman"/>
                <w:sz w:val="24"/>
                <w:szCs w:val="24"/>
              </w:rPr>
              <w:t>)*ATAN((</w:t>
            </w:r>
            <w:r>
              <w:rPr>
                <w:rFonts w:ascii="Times New Roman" w:hAnsi="Times New Roman" w:cs="Times New Roman"/>
                <w:sz w:val="24"/>
                <w:szCs w:val="24"/>
              </w:rPr>
              <w:t>H-h</w:t>
            </w:r>
            <w:r w:rsidRPr="00083B21">
              <w:rPr>
                <w:rFonts w:ascii="Times New Roman" w:hAnsi="Times New Roman" w:cs="Times New Roman"/>
                <w:sz w:val="24"/>
                <w:szCs w:val="24"/>
              </w:rPr>
              <w:t>)/</w:t>
            </w:r>
            <w:r>
              <w:rPr>
                <w:rFonts w:ascii="Times New Roman" w:hAnsi="Times New Roman" w:cs="Times New Roman"/>
                <w:sz w:val="24"/>
                <w:szCs w:val="24"/>
              </w:rPr>
              <w:t>d</w:t>
            </w:r>
            <w:r w:rsidRPr="00083B21">
              <w:rPr>
                <w:rFonts w:ascii="Times New Roman" w:hAnsi="Times New Roman" w:cs="Times New Roman"/>
                <w:sz w:val="24"/>
                <w:szCs w:val="24"/>
              </w:rPr>
              <w:t>)</w:t>
            </w: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Pr="00A075FC" w:rsidRDefault="007B1E03" w:rsidP="00033886">
            <w:pPr>
              <w:jc w:val="center"/>
              <w:rPr>
                <w:rFonts w:ascii="Times New Roman" w:hAnsi="Times New Roman" w:cs="Times New Roman"/>
                <w:b/>
                <w:sz w:val="26"/>
                <w:szCs w:val="26"/>
              </w:rPr>
            </w:pPr>
            <w:r>
              <w:rPr>
                <w:rFonts w:ascii="Times New Roman" w:hAnsi="Times New Roman" w:cs="Times New Roman"/>
                <w:b/>
                <w:sz w:val="26"/>
                <w:szCs w:val="26"/>
              </w:rPr>
              <w:t>Critical i</w:t>
            </w:r>
            <w:r w:rsidRPr="00A075FC">
              <w:rPr>
                <w:rFonts w:ascii="Times New Roman" w:hAnsi="Times New Roman" w:cs="Times New Roman"/>
                <w:b/>
                <w:sz w:val="26"/>
                <w:szCs w:val="26"/>
              </w:rPr>
              <w:t xml:space="preserve">nclination angle </w:t>
            </w:r>
          </w:p>
          <w:p w:rsidR="007B1E03" w:rsidRPr="00A075FC" w:rsidRDefault="007B1E03" w:rsidP="00033886">
            <w:pPr>
              <w:rPr>
                <w:rFonts w:ascii="Times New Roman" w:hAnsi="Times New Roman" w:cs="Times New Roman"/>
                <w:sz w:val="26"/>
                <w:szCs w:val="26"/>
              </w:rPr>
            </w:pPr>
          </w:p>
          <w:p w:rsidR="007B1E03" w:rsidRDefault="007B1E03" w:rsidP="00D92B17">
            <w:pPr>
              <w:jc w:val="both"/>
              <w:rPr>
                <w:rFonts w:ascii="Times New Roman" w:hAnsi="Times New Roman" w:cs="Times New Roman"/>
                <w:sz w:val="24"/>
                <w:szCs w:val="24"/>
              </w:rPr>
            </w:pPr>
            <w:r>
              <w:rPr>
                <w:rFonts w:ascii="Times New Roman" w:hAnsi="Times New Roman" w:cs="Times New Roman"/>
                <w:sz w:val="24"/>
                <w:szCs w:val="24"/>
              </w:rPr>
              <w:t xml:space="preserve">The critical inclination angle, at which maximum and minimum field strength values may be observed from 3 to 10 meters, depends on frequency – it varies from 8 degrees for highest frequency (108 MHz) to 10 degrees for the lowest (88 MHz). If the angle is lower, no maximums and minimums will be observed from 3 to 10 meters. </w:t>
            </w:r>
          </w:p>
          <w:p w:rsidR="007B1E03" w:rsidRDefault="007B1E03" w:rsidP="00033886">
            <w:pPr>
              <w:rPr>
                <w:rFonts w:ascii="Times New Roman" w:hAnsi="Times New Roman" w:cs="Times New Roman"/>
                <w:sz w:val="24"/>
                <w:szCs w:val="24"/>
              </w:rPr>
            </w:pPr>
          </w:p>
          <w:p w:rsidR="007B1E03" w:rsidRDefault="007B1E03" w:rsidP="00033886">
            <w:pPr>
              <w:jc w:val="center"/>
            </w:pPr>
            <w:r>
              <w:object w:dxaOrig="7890" w:dyaOrig="6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199.35pt" o:ole="">
                  <v:imagedata r:id="rId9" o:title=""/>
                </v:shape>
                <o:OLEObject Type="Embed" ProgID="PBrush" ShapeID="_x0000_i1025" DrawAspect="Content" ObjectID="_1505223683" r:id="rId10"/>
              </w:object>
            </w:r>
            <w:r>
              <w:t xml:space="preserve">    </w:t>
            </w:r>
            <w:r>
              <w:object w:dxaOrig="7890" w:dyaOrig="6945">
                <v:shape id="_x0000_i1026" type="#_x0000_t75" style="width:227.3pt;height:200.95pt" o:ole="">
                  <v:imagedata r:id="rId11" o:title=""/>
                </v:shape>
                <o:OLEObject Type="Embed" ProgID="PBrush" ShapeID="_x0000_i1026" DrawAspect="Content" ObjectID="_1505223684" r:id="rId12"/>
              </w:object>
            </w:r>
          </w:p>
          <w:p w:rsidR="007B1E03" w:rsidRDefault="007B1E03" w:rsidP="00033886"/>
          <w:p w:rsidR="007B1E03" w:rsidRDefault="007B1E03" w:rsidP="00033886">
            <w:r>
              <w:object w:dxaOrig="7890" w:dyaOrig="6945">
                <v:shape id="_x0000_i1027" type="#_x0000_t75" style="width:225.65pt;height:198.8pt" o:ole="">
                  <v:imagedata r:id="rId13" o:title=""/>
                </v:shape>
                <o:OLEObject Type="Embed" ProgID="PBrush" ShapeID="_x0000_i1027" DrawAspect="Content" ObjectID="_1505223685" r:id="rId14"/>
              </w:object>
            </w:r>
            <w:r>
              <w:t xml:space="preserve">      </w:t>
            </w:r>
            <w:r>
              <w:object w:dxaOrig="7875" w:dyaOrig="6930">
                <v:shape id="_x0000_i1028" type="#_x0000_t75" style="width:224.6pt;height:198.25pt" o:ole="">
                  <v:imagedata r:id="rId15" o:title=""/>
                </v:shape>
                <o:OLEObject Type="Embed" ProgID="PBrush" ShapeID="_x0000_i1028" DrawAspect="Content" ObjectID="_1505223686" r:id="rId16"/>
              </w:object>
            </w: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jc w:val="center"/>
              <w:rPr>
                <w:rFonts w:ascii="Times New Roman" w:hAnsi="Times New Roman" w:cs="Times New Roman"/>
                <w:b/>
                <w:sz w:val="26"/>
                <w:szCs w:val="26"/>
              </w:rPr>
            </w:pPr>
            <w:r>
              <w:rPr>
                <w:rFonts w:ascii="Times New Roman" w:hAnsi="Times New Roman" w:cs="Times New Roman"/>
                <w:b/>
                <w:sz w:val="26"/>
                <w:szCs w:val="26"/>
              </w:rPr>
              <w:t>Transmission antenna diagram corrections</w:t>
            </w:r>
          </w:p>
          <w:p w:rsidR="007B1E03" w:rsidRDefault="007B1E03" w:rsidP="00033886">
            <w:pPr>
              <w:jc w:val="center"/>
              <w:rPr>
                <w:rFonts w:ascii="Times New Roman" w:hAnsi="Times New Roman" w:cs="Times New Roman"/>
                <w:b/>
                <w:sz w:val="26"/>
                <w:szCs w:val="26"/>
              </w:rPr>
            </w:pPr>
          </w:p>
          <w:p w:rsidR="007B1E03" w:rsidRDefault="007B1E03" w:rsidP="00033886">
            <w:pPr>
              <w:tabs>
                <w:tab w:val="left" w:pos="5502"/>
              </w:tabs>
              <w:jc w:val="both"/>
              <w:rPr>
                <w:rFonts w:ascii="Times New Roman" w:hAnsi="Times New Roman" w:cs="Times New Roman"/>
                <w:sz w:val="24"/>
                <w:szCs w:val="24"/>
              </w:rPr>
            </w:pPr>
            <w:r w:rsidRPr="004A11E8">
              <w:rPr>
                <w:rFonts w:ascii="Times New Roman" w:hAnsi="Times New Roman" w:cs="Times New Roman"/>
                <w:sz w:val="24"/>
                <w:szCs w:val="24"/>
              </w:rPr>
              <w:t xml:space="preserve">When calculating </w:t>
            </w:r>
            <w:proofErr w:type="spellStart"/>
            <w:r w:rsidRPr="004A11E8">
              <w:rPr>
                <w:rFonts w:ascii="Times New Roman" w:hAnsi="Times New Roman" w:cs="Times New Roman"/>
                <w:sz w:val="24"/>
                <w:szCs w:val="24"/>
              </w:rPr>
              <w:t>e.r.p</w:t>
            </w:r>
            <w:proofErr w:type="spellEnd"/>
            <w:r w:rsidRPr="004A11E8">
              <w:rPr>
                <w:rFonts w:ascii="Times New Roman" w:hAnsi="Times New Roman" w:cs="Times New Roman"/>
                <w:sz w:val="24"/>
                <w:szCs w:val="24"/>
              </w:rPr>
              <w:t xml:space="preserve">. </w:t>
            </w:r>
            <w:r>
              <w:rPr>
                <w:rFonts w:ascii="Times New Roman" w:hAnsi="Times New Roman" w:cs="Times New Roman"/>
                <w:sz w:val="24"/>
                <w:szCs w:val="24"/>
              </w:rPr>
              <w:t>from measured field strength, the vertical and horizontal transmission antenna corrections must be taken into account, because our measurements usually will be carried out not in the main beam of the transmission antenna. Horizontal and vertical transmission antenna diagrams must be known for our inclination angle (in vertical plane) and azimuth (in horizontal plane):</w:t>
            </w:r>
          </w:p>
          <w:p w:rsidR="007B1E03" w:rsidRDefault="007B1E03" w:rsidP="00033886">
            <w:pPr>
              <w:tabs>
                <w:tab w:val="left" w:pos="5502"/>
              </w:tabs>
              <w:jc w:val="both"/>
              <w:rPr>
                <w:rFonts w:ascii="Times New Roman" w:hAnsi="Times New Roman" w:cs="Times New Roman"/>
                <w:sz w:val="24"/>
                <w:szCs w:val="24"/>
              </w:rPr>
            </w:pPr>
          </w:p>
          <w:p w:rsidR="007B1E03" w:rsidRDefault="007B1E03" w:rsidP="00033886">
            <w:pPr>
              <w:tabs>
                <w:tab w:val="left" w:pos="5502"/>
              </w:tabs>
              <w:jc w:val="both"/>
              <w:rPr>
                <w:rFonts w:ascii="Times New Roman" w:hAnsi="Times New Roman" w:cs="Times New Roman"/>
                <w:sz w:val="24"/>
                <w:szCs w:val="24"/>
              </w:rPr>
            </w:pPr>
            <w:r>
              <w:rPr>
                <w:rFonts w:ascii="Times New Roman" w:hAnsi="Times New Roman" w:cs="Times New Roman"/>
                <w:sz w:val="24"/>
                <w:szCs w:val="24"/>
              </w:rPr>
              <w:t>Example of horizontal radiation pattern</w:t>
            </w:r>
            <w:r w:rsidR="00D92B17">
              <w:rPr>
                <w:rFonts w:ascii="Times New Roman" w:hAnsi="Times New Roman" w:cs="Times New Roman"/>
                <w:sz w:val="24"/>
                <w:szCs w:val="24"/>
              </w:rPr>
              <w:t>s</w:t>
            </w:r>
          </w:p>
          <w:p w:rsidR="007B1E03" w:rsidRDefault="007B1E03" w:rsidP="00033886">
            <w:pPr>
              <w:tabs>
                <w:tab w:val="left" w:pos="5502"/>
              </w:tabs>
              <w:rPr>
                <w:rFonts w:ascii="Times New Roman" w:hAnsi="Times New Roman" w:cs="Times New Roman"/>
                <w:sz w:val="24"/>
                <w:szCs w:val="24"/>
              </w:rPr>
            </w:pPr>
          </w:p>
          <w:p w:rsidR="007B1E03" w:rsidRDefault="007B1E03" w:rsidP="00033886">
            <w:pPr>
              <w:tabs>
                <w:tab w:val="left" w:pos="5502"/>
              </w:tabs>
              <w:jc w:val="center"/>
              <w:rPr>
                <w:rFonts w:ascii="Times New Roman" w:hAnsi="Times New Roman" w:cs="Times New Roman"/>
                <w:sz w:val="24"/>
                <w:szCs w:val="24"/>
              </w:rPr>
            </w:pPr>
            <w:r>
              <w:rPr>
                <w:rFonts w:ascii="Times New Roman" w:hAnsi="Times New Roman" w:cs="Times New Roman"/>
                <w:noProof/>
                <w:sz w:val="24"/>
                <w:szCs w:val="24"/>
                <w:lang w:val="de-DE" w:eastAsia="de-DE"/>
              </w:rPr>
              <w:drawing>
                <wp:inline distT="0" distB="0" distL="0" distR="0" wp14:anchorId="26142D1F" wp14:editId="6F13D15B">
                  <wp:extent cx="2408404" cy="141254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877" cy="1413407"/>
                          </a:xfrm>
                          <a:prstGeom prst="rect">
                            <a:avLst/>
                          </a:prstGeom>
                          <a:noFill/>
                          <a:ln>
                            <a:noFill/>
                          </a:ln>
                        </pic:spPr>
                      </pic:pic>
                    </a:graphicData>
                  </a:graphic>
                </wp:inline>
              </w:drawing>
            </w:r>
          </w:p>
          <w:p w:rsidR="007B1E03" w:rsidRDefault="007B1E03" w:rsidP="00033886">
            <w:pPr>
              <w:tabs>
                <w:tab w:val="left" w:pos="5502"/>
              </w:tabs>
              <w:rPr>
                <w:rFonts w:ascii="Times New Roman" w:hAnsi="Times New Roman" w:cs="Times New Roman"/>
                <w:sz w:val="24"/>
                <w:szCs w:val="24"/>
              </w:rPr>
            </w:pPr>
          </w:p>
          <w:p w:rsidR="007B1E03" w:rsidRDefault="007B1E03" w:rsidP="00033886">
            <w:pPr>
              <w:tabs>
                <w:tab w:val="left" w:pos="5502"/>
              </w:tabs>
              <w:rPr>
                <w:rFonts w:ascii="Times New Roman" w:hAnsi="Times New Roman" w:cs="Times New Roman"/>
                <w:sz w:val="24"/>
                <w:szCs w:val="24"/>
              </w:rPr>
            </w:pPr>
            <w:r>
              <w:rPr>
                <w:rFonts w:ascii="Times New Roman" w:hAnsi="Times New Roman" w:cs="Times New Roman"/>
                <w:sz w:val="24"/>
                <w:szCs w:val="24"/>
              </w:rPr>
              <w:t>Examples of vertical radiation pattern</w:t>
            </w:r>
            <w:r w:rsidR="00D92B17">
              <w:rPr>
                <w:rFonts w:ascii="Times New Roman" w:hAnsi="Times New Roman" w:cs="Times New Roman"/>
                <w:sz w:val="24"/>
                <w:szCs w:val="24"/>
              </w:rPr>
              <w:t>s</w:t>
            </w:r>
          </w:p>
          <w:p w:rsidR="007B1E03" w:rsidRDefault="007B1E03" w:rsidP="00033886">
            <w:pPr>
              <w:tabs>
                <w:tab w:val="left" w:pos="5502"/>
              </w:tabs>
              <w:jc w:val="center"/>
              <w:rPr>
                <w:rFonts w:ascii="Times New Roman" w:hAnsi="Times New Roman" w:cs="Times New Roman"/>
                <w:sz w:val="24"/>
                <w:szCs w:val="24"/>
              </w:rPr>
            </w:pPr>
            <w:r>
              <w:rPr>
                <w:rFonts w:ascii="Times New Roman" w:hAnsi="Times New Roman" w:cs="Times New Roman"/>
                <w:noProof/>
                <w:sz w:val="24"/>
                <w:szCs w:val="24"/>
                <w:lang w:val="de-DE" w:eastAsia="de-DE"/>
              </w:rPr>
              <w:drawing>
                <wp:inline distT="0" distB="0" distL="0" distR="0" wp14:anchorId="66537AC1" wp14:editId="2B993121">
                  <wp:extent cx="1962247" cy="1173708"/>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437" cy="1173822"/>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de-DE" w:eastAsia="de-DE"/>
              </w:rPr>
              <w:drawing>
                <wp:inline distT="0" distB="0" distL="0" distR="0" wp14:anchorId="2EFE91DC" wp14:editId="772E7AB6">
                  <wp:extent cx="1985749" cy="125787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5942" cy="1258000"/>
                          </a:xfrm>
                          <a:prstGeom prst="rect">
                            <a:avLst/>
                          </a:prstGeom>
                          <a:noFill/>
                          <a:ln>
                            <a:noFill/>
                          </a:ln>
                        </pic:spPr>
                      </pic:pic>
                    </a:graphicData>
                  </a:graphic>
                </wp:inline>
              </w:drawing>
            </w:r>
          </w:p>
          <w:p w:rsidR="007B1E03" w:rsidRDefault="007B1E03" w:rsidP="00033886">
            <w:pPr>
              <w:tabs>
                <w:tab w:val="left" w:pos="5502"/>
              </w:tabs>
              <w:rPr>
                <w:rFonts w:ascii="Times New Roman" w:hAnsi="Times New Roman" w:cs="Times New Roman"/>
                <w:sz w:val="24"/>
                <w:szCs w:val="24"/>
              </w:rPr>
            </w:pPr>
          </w:p>
          <w:p w:rsidR="007B1E03" w:rsidRPr="004A11E8" w:rsidRDefault="007B1E03" w:rsidP="00033886">
            <w:pPr>
              <w:tabs>
                <w:tab w:val="left" w:pos="5502"/>
              </w:tabs>
              <w:jc w:val="center"/>
              <w:rPr>
                <w:rFonts w:ascii="Times New Roman" w:hAnsi="Times New Roman" w:cs="Times New Roman"/>
                <w:sz w:val="24"/>
                <w:szCs w:val="24"/>
              </w:rPr>
            </w:pPr>
            <w:r>
              <w:rPr>
                <w:rFonts w:ascii="Times New Roman" w:hAnsi="Times New Roman" w:cs="Times New Roman"/>
                <w:noProof/>
                <w:sz w:val="24"/>
                <w:szCs w:val="24"/>
                <w:lang w:val="de-DE" w:eastAsia="de-DE"/>
              </w:rPr>
              <w:drawing>
                <wp:inline distT="0" distB="0" distL="0" distR="0" wp14:anchorId="4D26977F" wp14:editId="5C8EB4E2">
                  <wp:extent cx="1862920" cy="1138827"/>
                  <wp:effectExtent l="0" t="0" r="4445"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4793" cy="1139972"/>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de-DE" w:eastAsia="de-DE"/>
              </w:rPr>
              <w:drawing>
                <wp:inline distT="0" distB="0" distL="0" distR="0" wp14:anchorId="69BE2275" wp14:editId="3E3CD2F9">
                  <wp:extent cx="2053988" cy="1172588"/>
                  <wp:effectExtent l="0" t="0" r="381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4249" cy="1172737"/>
                          </a:xfrm>
                          <a:prstGeom prst="rect">
                            <a:avLst/>
                          </a:prstGeom>
                          <a:noFill/>
                          <a:ln>
                            <a:noFill/>
                          </a:ln>
                        </pic:spPr>
                      </pic:pic>
                    </a:graphicData>
                  </a:graphic>
                </wp:inline>
              </w:drawing>
            </w:r>
          </w:p>
          <w:p w:rsidR="007B1E03" w:rsidRDefault="007B1E03" w:rsidP="00033886">
            <w:pPr>
              <w:rPr>
                <w:rFonts w:ascii="Times New Roman" w:hAnsi="Times New Roman" w:cs="Times New Roman"/>
                <w:sz w:val="24"/>
                <w:szCs w:val="24"/>
              </w:rPr>
            </w:pPr>
          </w:p>
          <w:p w:rsidR="007B1E03" w:rsidRPr="009D7C90" w:rsidRDefault="007B1E03" w:rsidP="00033886">
            <w:pPr>
              <w:jc w:val="both"/>
              <w:rPr>
                <w:rFonts w:ascii="Times New Roman" w:hAnsi="Times New Roman" w:cs="Times New Roman"/>
                <w:sz w:val="24"/>
                <w:szCs w:val="24"/>
                <w:lang w:val="lt-LT"/>
              </w:rPr>
            </w:pPr>
            <w:r>
              <w:rPr>
                <w:rFonts w:ascii="Times New Roman" w:hAnsi="Times New Roman" w:cs="Times New Roman"/>
                <w:sz w:val="24"/>
                <w:szCs w:val="24"/>
              </w:rPr>
              <w:lastRenderedPageBreak/>
              <w:t xml:space="preserve">To have reliable results, measurements should be carried out in the main TX antenna beam. Because </w:t>
            </w:r>
            <w:r w:rsidR="00D92B17">
              <w:rPr>
                <w:rFonts w:ascii="Times New Roman" w:hAnsi="Times New Roman" w:cs="Times New Roman"/>
                <w:sz w:val="24"/>
                <w:szCs w:val="24"/>
              </w:rPr>
              <w:t>calculated</w:t>
            </w:r>
            <w:r>
              <w:rPr>
                <w:rFonts w:ascii="Times New Roman" w:hAnsi="Times New Roman" w:cs="Times New Roman"/>
                <w:sz w:val="24"/>
                <w:szCs w:val="24"/>
              </w:rPr>
              <w:t xml:space="preserve"> critical inclination angle varies from 8 to 10 degrees, from the above examples of vertical radiation patterns we can see, that this method may be applied for antennas with up to 4 bays. If our measurements are carried out closer to transmitter with higher inclination angle, we might be measuring side lobes, and this will lead to big mismatch. </w:t>
            </w:r>
          </w:p>
          <w:p w:rsidR="007B1E03" w:rsidRDefault="007B1E03" w:rsidP="00033886">
            <w:pPr>
              <w:rPr>
                <w:rFonts w:ascii="Times New Roman" w:hAnsi="Times New Roman" w:cs="Times New Roman"/>
                <w:sz w:val="24"/>
                <w:szCs w:val="24"/>
              </w:rPr>
            </w:pPr>
          </w:p>
          <w:p w:rsidR="007B1E03" w:rsidRPr="00986B51" w:rsidRDefault="007B1E03" w:rsidP="00033886">
            <w:pPr>
              <w:jc w:val="center"/>
              <w:rPr>
                <w:rFonts w:ascii="Times New Roman" w:hAnsi="Times New Roman" w:cs="Times New Roman"/>
                <w:b/>
                <w:sz w:val="26"/>
                <w:szCs w:val="26"/>
              </w:rPr>
            </w:pPr>
            <w:r w:rsidRPr="00986B51">
              <w:rPr>
                <w:rFonts w:ascii="Times New Roman" w:hAnsi="Times New Roman" w:cs="Times New Roman"/>
                <w:b/>
                <w:sz w:val="26"/>
                <w:szCs w:val="26"/>
              </w:rPr>
              <w:t>Measurement results</w:t>
            </w:r>
          </w:p>
          <w:p w:rsidR="007B1E03" w:rsidRDefault="007B1E03" w:rsidP="00033886">
            <w:pPr>
              <w:rPr>
                <w:rFonts w:ascii="Times New Roman" w:hAnsi="Times New Roman" w:cs="Times New Roman"/>
                <w:sz w:val="24"/>
                <w:szCs w:val="24"/>
              </w:rPr>
            </w:pPr>
          </w:p>
          <w:p w:rsidR="007B1E03" w:rsidRDefault="007B1E03" w:rsidP="00033886">
            <w:pPr>
              <w:jc w:val="both"/>
              <w:rPr>
                <w:rFonts w:ascii="Times New Roman" w:hAnsi="Times New Roman" w:cs="Times New Roman"/>
                <w:sz w:val="24"/>
                <w:szCs w:val="24"/>
              </w:rPr>
            </w:pPr>
            <w:r>
              <w:rPr>
                <w:rFonts w:ascii="Times New Roman" w:hAnsi="Times New Roman" w:cs="Times New Roman"/>
                <w:sz w:val="24"/>
                <w:szCs w:val="24"/>
              </w:rPr>
              <w:t>Measurement</w:t>
            </w:r>
            <w:r w:rsidR="00A16BBE">
              <w:rPr>
                <w:rFonts w:ascii="Times New Roman" w:hAnsi="Times New Roman" w:cs="Times New Roman"/>
                <w:sz w:val="24"/>
                <w:szCs w:val="24"/>
              </w:rPr>
              <w:t>s</w:t>
            </w:r>
            <w:r>
              <w:rPr>
                <w:rFonts w:ascii="Times New Roman" w:hAnsi="Times New Roman" w:cs="Times New Roman"/>
                <w:sz w:val="24"/>
                <w:szCs w:val="24"/>
              </w:rPr>
              <w:t xml:space="preserve"> of 22 FM broadcast transmitters </w:t>
            </w:r>
            <w:r w:rsidR="00A16BBE">
              <w:rPr>
                <w:rFonts w:ascii="Times New Roman" w:hAnsi="Times New Roman" w:cs="Times New Roman"/>
                <w:sz w:val="24"/>
                <w:szCs w:val="24"/>
              </w:rPr>
              <w:t>were</w:t>
            </w:r>
            <w:r>
              <w:rPr>
                <w:rFonts w:ascii="Times New Roman" w:hAnsi="Times New Roman" w:cs="Times New Roman"/>
                <w:sz w:val="24"/>
                <w:szCs w:val="24"/>
              </w:rPr>
              <w:t xml:space="preserve"> carried out. Inclination angles were calculated for the height of </w:t>
            </w:r>
            <w:r w:rsidR="00A16BBE">
              <w:rPr>
                <w:rFonts w:ascii="Times New Roman" w:hAnsi="Times New Roman" w:cs="Times New Roman"/>
                <w:sz w:val="24"/>
                <w:szCs w:val="24"/>
              </w:rPr>
              <w:t xml:space="preserve">a </w:t>
            </w:r>
            <w:r>
              <w:rPr>
                <w:rFonts w:ascii="Times New Roman" w:hAnsi="Times New Roman" w:cs="Times New Roman"/>
                <w:sz w:val="24"/>
                <w:szCs w:val="24"/>
              </w:rPr>
              <w:t xml:space="preserve">receiving antenna at </w:t>
            </w:r>
            <w:r w:rsidR="00A16BBE">
              <w:rPr>
                <w:rFonts w:ascii="Times New Roman" w:hAnsi="Times New Roman" w:cs="Times New Roman"/>
                <w:sz w:val="24"/>
                <w:szCs w:val="24"/>
              </w:rPr>
              <w:t>h=</w:t>
            </w:r>
            <w:r>
              <w:rPr>
                <w:rFonts w:ascii="Times New Roman" w:hAnsi="Times New Roman" w:cs="Times New Roman"/>
                <w:sz w:val="24"/>
                <w:szCs w:val="24"/>
              </w:rPr>
              <w:t>5 m. The results with mismatch of more than 3 dB are highlighted.</w:t>
            </w: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r>
              <w:rPr>
                <w:rFonts w:ascii="Times New Roman" w:hAnsi="Times New Roman" w:cs="Times New Roman"/>
                <w:sz w:val="24"/>
                <w:szCs w:val="24"/>
              </w:rPr>
              <w:t xml:space="preserve"> </w:t>
            </w:r>
          </w:p>
          <w:tbl>
            <w:tblPr>
              <w:tblW w:w="9351" w:type="dxa"/>
              <w:tblLayout w:type="fixed"/>
              <w:tblLook w:val="04A0" w:firstRow="1" w:lastRow="0" w:firstColumn="1" w:lastColumn="0" w:noHBand="0" w:noVBand="1"/>
            </w:tblPr>
            <w:tblGrid>
              <w:gridCol w:w="1271"/>
              <w:gridCol w:w="851"/>
              <w:gridCol w:w="850"/>
              <w:gridCol w:w="1134"/>
              <w:gridCol w:w="1134"/>
              <w:gridCol w:w="1139"/>
              <w:gridCol w:w="1559"/>
              <w:gridCol w:w="1413"/>
            </w:tblGrid>
            <w:tr w:rsidR="007B1E03" w:rsidRPr="00AE0EA4" w:rsidTr="00D92B17">
              <w:trPr>
                <w:cantSplit/>
                <w:trHeight w:val="900"/>
                <w:tblHead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Measurement No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 xml:space="preserve">ERP licensed, </w:t>
                  </w:r>
                  <w:proofErr w:type="spellStart"/>
                  <w:r w:rsidRPr="00AE0EA4">
                    <w:rPr>
                      <w:rFonts w:ascii="Calibri" w:eastAsia="Times New Roman" w:hAnsi="Calibri" w:cs="Times New Roman"/>
                      <w:b/>
                      <w:bCs/>
                      <w:sz w:val="16"/>
                      <w:szCs w:val="16"/>
                      <w:lang w:eastAsia="lt-LT"/>
                    </w:rPr>
                    <w:t>dBW</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 xml:space="preserve">ERP calculated, </w:t>
                  </w:r>
                  <w:proofErr w:type="spellStart"/>
                  <w:r w:rsidRPr="00AE0EA4">
                    <w:rPr>
                      <w:rFonts w:ascii="Calibri" w:eastAsia="Times New Roman" w:hAnsi="Calibri" w:cs="Times New Roman"/>
                      <w:b/>
                      <w:bCs/>
                      <w:sz w:val="16"/>
                      <w:szCs w:val="16"/>
                      <w:lang w:eastAsia="lt-LT"/>
                    </w:rPr>
                    <w:t>dBW</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ERP Mismatch, dB</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Times New Roman" w:eastAsia="Times New Roman" w:hAnsi="Times New Roman" w:cs="Times New Roman"/>
                      <w:b/>
                      <w:bCs/>
                      <w:sz w:val="16"/>
                      <w:szCs w:val="16"/>
                      <w:lang w:eastAsia="lt-LT"/>
                    </w:rPr>
                    <w:t>Inclination angle α</w:t>
                  </w:r>
                  <w:r w:rsidRPr="00AE0EA4">
                    <w:rPr>
                      <w:rFonts w:ascii="Calibri" w:eastAsia="Times New Roman" w:hAnsi="Calibri" w:cs="Times New Roman"/>
                      <w:b/>
                      <w:bCs/>
                      <w:sz w:val="16"/>
                      <w:szCs w:val="16"/>
                      <w:lang w:eastAsia="lt-LT"/>
                    </w:rPr>
                    <w:t>, degrees</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Azimuth, degrees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Correction ∆Vert, dB</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eastAsia="lt-LT"/>
                    </w:rPr>
                  </w:pPr>
                  <w:r w:rsidRPr="00AE0EA4">
                    <w:rPr>
                      <w:rFonts w:ascii="Calibri" w:eastAsia="Times New Roman" w:hAnsi="Calibri" w:cs="Times New Roman"/>
                      <w:b/>
                      <w:bCs/>
                      <w:sz w:val="16"/>
                      <w:szCs w:val="16"/>
                      <w:lang w:eastAsia="lt-LT"/>
                    </w:rPr>
                    <w:t>Correction ∆Azim, dB</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88,2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16,6</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90,3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-0,4</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337,6</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92,2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36,1</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29,9</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-6,2</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17,2</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36,1</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26,7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-0,3</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96,2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24,6</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318,4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337,6</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97,0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29,5</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29,5</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-0,1</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97,6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-7,5</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288,9</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-4,1</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15,0</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324,8</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-8,2</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-0,9</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98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7,9</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18,6</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324,8</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288,9</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-1,9</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-0,8</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100,5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-2,2</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lastRenderedPageBreak/>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100,9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38,0</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-5,0</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101,7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32,1</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17,2</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32,1</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19,8</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-0,4</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101,9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42,4</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43,9</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-15,8</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-1,16</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42,4</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44,0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-1,76</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42,4</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-6,94</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42,4</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-5,83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102,1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-4,6</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24,6</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318,4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13,0</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-15,8</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35,9</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-4,9</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12,1</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-12,1</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36,6</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337,6</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103,4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103,5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36,3</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-5,5</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288,9</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36,3</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28,2</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-8,6</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15,0</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324,8</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36,2</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32,8</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-3,9</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36,2</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36,3</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-2,6</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103,9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34,9</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35,7</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104,1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41,7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24,6</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318,4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20,7</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324,4</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-14,9</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32,8</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-11,1</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383,3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-7,5</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-7,3</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12,8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337,6</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104,4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-1,9</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-6,94</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44,0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-5,83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-2,3</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43,1</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-2,96</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-2,3</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lastRenderedPageBreak/>
                    <w:t>105,8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36,2</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17,2</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-16,0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-0,4</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36,2</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32,5</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14,4</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106,3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85,5</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0,0</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106,5 MHz H</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33,4</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4,0</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37</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-15,8</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-0,98</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32,5</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-1,78</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9,5</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-6,94</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29,6</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-5,83</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-2,1</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106,6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33,4</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-2,9</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36,0</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34,0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-2,2</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8,8</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6,3</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-4,5</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w:t>
                  </w:r>
                </w:p>
              </w:tc>
            </w:tr>
            <w:tr w:rsidR="007B1E03" w:rsidRPr="00AE0EA4" w:rsidTr="00033886">
              <w:trPr>
                <w:trHeight w:val="30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b/>
                      <w:bCs/>
                      <w:sz w:val="16"/>
                      <w:szCs w:val="16"/>
                      <w:lang w:val="lt-LT" w:eastAsia="lt-LT"/>
                    </w:rPr>
                  </w:pPr>
                  <w:r w:rsidRPr="00AE0EA4">
                    <w:rPr>
                      <w:rFonts w:ascii="Calibri" w:eastAsia="Times New Roman" w:hAnsi="Calibri" w:cs="Times New Roman"/>
                      <w:b/>
                      <w:bCs/>
                      <w:sz w:val="16"/>
                      <w:szCs w:val="16"/>
                      <w:lang w:val="lt-LT" w:eastAsia="lt-LT"/>
                    </w:rPr>
                    <w:t>107,1 MHz V</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42,0</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5,1</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31,1</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288,9</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-13,0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-0,6</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27,8</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-9,1</w:t>
                  </w:r>
                </w:p>
              </w:tc>
              <w:tc>
                <w:tcPr>
                  <w:tcW w:w="1134" w:type="dxa"/>
                  <w:tcBorders>
                    <w:top w:val="nil"/>
                    <w:left w:val="nil"/>
                    <w:bottom w:val="single" w:sz="4" w:space="0" w:color="auto"/>
                    <w:right w:val="single" w:sz="4" w:space="0" w:color="auto"/>
                  </w:tcBorders>
                  <w:shd w:val="clear" w:color="000000" w:fill="FFFF00"/>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14,9</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324,8</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-11,0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-0,2</w:t>
                  </w:r>
                </w:p>
              </w:tc>
            </w:tr>
            <w:tr w:rsidR="007B1E03" w:rsidRPr="00AE0EA4" w:rsidTr="00D92B17">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35,8</w:t>
                  </w:r>
                </w:p>
              </w:tc>
              <w:tc>
                <w:tcPr>
                  <w:tcW w:w="850"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33,8</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9,3</w:t>
                  </w:r>
                </w:p>
              </w:tc>
              <w:tc>
                <w:tcPr>
                  <w:tcW w:w="113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337,2</w:t>
                  </w:r>
                </w:p>
              </w:tc>
              <w:tc>
                <w:tcPr>
                  <w:tcW w:w="1559"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-3,0</w:t>
                  </w:r>
                </w:p>
              </w:tc>
              <w:tc>
                <w:tcPr>
                  <w:tcW w:w="1413" w:type="dxa"/>
                  <w:tcBorders>
                    <w:top w:val="nil"/>
                    <w:left w:val="nil"/>
                    <w:bottom w:val="single" w:sz="4" w:space="0" w:color="auto"/>
                    <w:right w:val="single" w:sz="4" w:space="0" w:color="auto"/>
                  </w:tcBorders>
                  <w:shd w:val="clear" w:color="auto" w:fill="auto"/>
                  <w:noWrap/>
                  <w:vAlign w:val="center"/>
                  <w:hideMark/>
                </w:tcPr>
                <w:p w:rsidR="007B1E03" w:rsidRPr="00AE0EA4" w:rsidRDefault="007B1E03" w:rsidP="00033886">
                  <w:pPr>
                    <w:spacing w:after="0" w:line="240" w:lineRule="auto"/>
                    <w:jc w:val="center"/>
                    <w:rPr>
                      <w:rFonts w:ascii="Calibri" w:eastAsia="Times New Roman" w:hAnsi="Calibri" w:cs="Times New Roman"/>
                      <w:sz w:val="16"/>
                      <w:szCs w:val="16"/>
                      <w:lang w:val="lt-LT" w:eastAsia="lt-LT"/>
                    </w:rPr>
                  </w:pPr>
                  <w:r w:rsidRPr="00AE0EA4">
                    <w:rPr>
                      <w:rFonts w:ascii="Calibri" w:eastAsia="Times New Roman" w:hAnsi="Calibri" w:cs="Times New Roman"/>
                      <w:sz w:val="16"/>
                      <w:szCs w:val="16"/>
                      <w:lang w:val="lt-LT" w:eastAsia="lt-LT"/>
                    </w:rPr>
                    <w:t>-0,2</w:t>
                  </w:r>
                </w:p>
              </w:tc>
            </w:tr>
          </w:tbl>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p>
          <w:p w:rsidR="007B1E03" w:rsidRDefault="007B1E03" w:rsidP="00033886">
            <w:pPr>
              <w:rPr>
                <w:rFonts w:ascii="Times New Roman" w:hAnsi="Times New Roman" w:cs="Times New Roman"/>
                <w:sz w:val="24"/>
                <w:szCs w:val="24"/>
              </w:rPr>
            </w:pPr>
            <w:r>
              <w:rPr>
                <w:noProof/>
                <w:lang w:val="de-DE" w:eastAsia="de-DE"/>
              </w:rPr>
              <w:drawing>
                <wp:inline distT="0" distB="0" distL="0" distR="0" wp14:anchorId="3E766696" wp14:editId="5F4A50F2">
                  <wp:extent cx="5970896" cy="3521123"/>
                  <wp:effectExtent l="0" t="0" r="11430" b="22225"/>
                  <wp:docPr id="256" name="Chart 2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B1E03" w:rsidRDefault="007B1E03" w:rsidP="00033886">
            <w:pPr>
              <w:rPr>
                <w:rFonts w:ascii="Times New Roman" w:hAnsi="Times New Roman" w:cs="Times New Roman"/>
                <w:sz w:val="24"/>
                <w:szCs w:val="24"/>
              </w:rPr>
            </w:pPr>
            <w:r>
              <w:rPr>
                <w:rFonts w:ascii="Times New Roman" w:hAnsi="Times New Roman" w:cs="Times New Roman"/>
                <w:sz w:val="24"/>
                <w:szCs w:val="24"/>
              </w:rPr>
              <w:t xml:space="preserve"> </w:t>
            </w:r>
          </w:p>
          <w:p w:rsidR="007B1E03" w:rsidRPr="00A16BBE" w:rsidRDefault="007B1E03" w:rsidP="00A16BBE">
            <w:pPr>
              <w:jc w:val="center"/>
              <w:rPr>
                <w:rFonts w:ascii="Times New Roman" w:hAnsi="Times New Roman" w:cs="Times New Roman"/>
                <w:b/>
                <w:sz w:val="24"/>
                <w:szCs w:val="24"/>
              </w:rPr>
            </w:pPr>
            <w:r w:rsidRPr="00A16BBE">
              <w:rPr>
                <w:rFonts w:ascii="Times New Roman" w:hAnsi="Times New Roman" w:cs="Times New Roman"/>
                <w:b/>
                <w:sz w:val="24"/>
                <w:szCs w:val="24"/>
              </w:rPr>
              <w:t>Conclusions</w:t>
            </w:r>
          </w:p>
          <w:p w:rsidR="007B1E03" w:rsidRDefault="007B1E03" w:rsidP="00033886">
            <w:pPr>
              <w:rPr>
                <w:rFonts w:ascii="Times New Roman" w:hAnsi="Times New Roman" w:cs="Times New Roman"/>
                <w:sz w:val="24"/>
                <w:szCs w:val="24"/>
              </w:rPr>
            </w:pPr>
          </w:p>
          <w:p w:rsidR="007B1E03" w:rsidRDefault="007B1E03" w:rsidP="00D92B17">
            <w:pPr>
              <w:jc w:val="both"/>
              <w:rPr>
                <w:rFonts w:ascii="Times New Roman" w:hAnsi="Times New Roman" w:cs="Times New Roman"/>
                <w:sz w:val="24"/>
                <w:szCs w:val="24"/>
              </w:rPr>
            </w:pPr>
            <w:r>
              <w:rPr>
                <w:rFonts w:ascii="Times New Roman" w:hAnsi="Times New Roman" w:cs="Times New Roman"/>
                <w:sz w:val="24"/>
                <w:szCs w:val="24"/>
              </w:rPr>
              <w:t xml:space="preserve">The proposed </w:t>
            </w:r>
            <w:r w:rsidR="00383DB4">
              <w:rPr>
                <w:rFonts w:ascii="Times New Roman" w:hAnsi="Times New Roman" w:cs="Times New Roman"/>
                <w:sz w:val="24"/>
                <w:szCs w:val="24"/>
              </w:rPr>
              <w:t xml:space="preserve">method </w:t>
            </w:r>
            <w:r w:rsidR="00383DB4" w:rsidRPr="00383DB4">
              <w:rPr>
                <w:rFonts w:ascii="Times New Roman" w:hAnsi="Times New Roman" w:cs="Times New Roman"/>
                <w:sz w:val="24"/>
                <w:szCs w:val="24"/>
              </w:rPr>
              <w:t>on determination of the radiated power through field strength measurements in the frequency r</w:t>
            </w:r>
            <w:r w:rsidR="00383DB4">
              <w:rPr>
                <w:rFonts w:ascii="Times New Roman" w:hAnsi="Times New Roman" w:cs="Times New Roman"/>
                <w:sz w:val="24"/>
                <w:szCs w:val="24"/>
              </w:rPr>
              <w:t xml:space="preserve">ange from 87.5 MHz to 108.0 MHz  </w:t>
            </w:r>
            <w:r>
              <w:rPr>
                <w:rFonts w:ascii="Times New Roman" w:hAnsi="Times New Roman" w:cs="Times New Roman"/>
                <w:sz w:val="24"/>
                <w:szCs w:val="24"/>
              </w:rPr>
              <w:t>works well if we carry out measurements within the main beam o</w:t>
            </w:r>
            <w:bookmarkStart w:id="0" w:name="_GoBack"/>
            <w:bookmarkEnd w:id="0"/>
            <w:r>
              <w:rPr>
                <w:rFonts w:ascii="Times New Roman" w:hAnsi="Times New Roman" w:cs="Times New Roman"/>
                <w:sz w:val="24"/>
                <w:szCs w:val="24"/>
              </w:rPr>
              <w:t>f a transmitting antenna, and we know exact vertical and horizontal radiation patterns.</w:t>
            </w:r>
            <w:r w:rsidR="001A577E">
              <w:rPr>
                <w:rFonts w:ascii="Times New Roman" w:hAnsi="Times New Roman" w:cs="Times New Roman"/>
                <w:sz w:val="24"/>
                <w:szCs w:val="24"/>
              </w:rPr>
              <w:t xml:space="preserve"> </w:t>
            </w:r>
            <w:r>
              <w:rPr>
                <w:rFonts w:ascii="Times New Roman" w:hAnsi="Times New Roman" w:cs="Times New Roman"/>
                <w:sz w:val="24"/>
                <w:szCs w:val="24"/>
              </w:rPr>
              <w:t>Practical measurement results show that measurement</w:t>
            </w:r>
            <w:r w:rsidR="00383DB4">
              <w:rPr>
                <w:rFonts w:ascii="Times New Roman" w:hAnsi="Times New Roman" w:cs="Times New Roman"/>
                <w:sz w:val="24"/>
                <w:szCs w:val="24"/>
              </w:rPr>
              <w:t>s</w:t>
            </w:r>
            <w:r>
              <w:rPr>
                <w:rFonts w:ascii="Times New Roman" w:hAnsi="Times New Roman" w:cs="Times New Roman"/>
                <w:sz w:val="24"/>
                <w:szCs w:val="24"/>
              </w:rPr>
              <w:t xml:space="preserve"> at inclination angles from 8 to 12 degrees in most cases give us a result o</w:t>
            </w:r>
            <w:r w:rsidR="00383DB4">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Pr>
                <w:rFonts w:ascii="Times New Roman" w:hAnsi="Times New Roman" w:cs="Times New Roman"/>
                <w:sz w:val="24"/>
                <w:szCs w:val="24"/>
              </w:rPr>
              <w:t>e.r.p</w:t>
            </w:r>
            <w:proofErr w:type="spellEnd"/>
            <w:r>
              <w:rPr>
                <w:rFonts w:ascii="Times New Roman" w:hAnsi="Times New Roman" w:cs="Times New Roman"/>
                <w:sz w:val="24"/>
                <w:szCs w:val="24"/>
              </w:rPr>
              <w:t xml:space="preserve">. within 3 dB mismatch. </w:t>
            </w:r>
          </w:p>
          <w:p w:rsidR="00D92B17" w:rsidRPr="00CE64C3" w:rsidRDefault="00D92B17" w:rsidP="00D92B17">
            <w:pPr>
              <w:jc w:val="both"/>
              <w:rPr>
                <w:rFonts w:ascii="Times New Roman" w:hAnsi="Times New Roman" w:cs="Times New Roman"/>
                <w:sz w:val="24"/>
                <w:szCs w:val="24"/>
              </w:rPr>
            </w:pPr>
          </w:p>
        </w:tc>
      </w:tr>
    </w:tbl>
    <w:p w:rsidR="00AD52B8" w:rsidRDefault="00AD52B8" w:rsidP="00AD52B8">
      <w:pPr>
        <w:rPr>
          <w:rFonts w:ascii="Times New Roman" w:hAnsi="Times New Roman" w:cs="Times New Roman"/>
          <w:sz w:val="24"/>
          <w:szCs w:val="24"/>
        </w:rPr>
      </w:pPr>
    </w:p>
    <w:sectPr w:rsidR="00AD52B8" w:rsidSect="00365A60">
      <w:footerReference w:type="default" r:id="rId23"/>
      <w:pgSz w:w="11906" w:h="16838"/>
      <w:pgMar w:top="1134" w:right="851" w:bottom="1134" w:left="1418" w:header="709"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5B0D">
      <w:pPr>
        <w:spacing w:after="0" w:line="240" w:lineRule="auto"/>
      </w:pPr>
      <w:r>
        <w:separator/>
      </w:r>
    </w:p>
  </w:endnote>
  <w:endnote w:type="continuationSeparator" w:id="0">
    <w:p w:rsidR="00000000" w:rsidRDefault="0094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421796"/>
      <w:docPartObj>
        <w:docPartGallery w:val="Page Numbers (Bottom of Page)"/>
        <w:docPartUnique/>
      </w:docPartObj>
    </w:sdtPr>
    <w:sdtEndPr>
      <w:rPr>
        <w:rFonts w:ascii="Times New Roman" w:hAnsi="Times New Roman" w:cs="Times New Roman"/>
        <w:noProof/>
      </w:rPr>
    </w:sdtEndPr>
    <w:sdtContent>
      <w:p w:rsidR="00AE0EA4" w:rsidRPr="00554A2E" w:rsidRDefault="00AE0EA4">
        <w:pPr>
          <w:pStyle w:val="Fuzeile"/>
          <w:jc w:val="right"/>
          <w:rPr>
            <w:rFonts w:ascii="Times New Roman" w:hAnsi="Times New Roman" w:cs="Times New Roman"/>
          </w:rPr>
        </w:pPr>
        <w:r w:rsidRPr="00554A2E">
          <w:rPr>
            <w:rFonts w:ascii="Times New Roman" w:hAnsi="Times New Roman" w:cs="Times New Roman"/>
          </w:rPr>
          <w:fldChar w:fldCharType="begin"/>
        </w:r>
        <w:r w:rsidRPr="00554A2E">
          <w:rPr>
            <w:rFonts w:ascii="Times New Roman" w:hAnsi="Times New Roman" w:cs="Times New Roman"/>
          </w:rPr>
          <w:instrText xml:space="preserve"> PAGE   \* MERGEFORMAT </w:instrText>
        </w:r>
        <w:r w:rsidRPr="00554A2E">
          <w:rPr>
            <w:rFonts w:ascii="Times New Roman" w:hAnsi="Times New Roman" w:cs="Times New Roman"/>
          </w:rPr>
          <w:fldChar w:fldCharType="separate"/>
        </w:r>
        <w:r w:rsidR="00945B0D">
          <w:rPr>
            <w:rFonts w:ascii="Times New Roman" w:hAnsi="Times New Roman" w:cs="Times New Roman"/>
            <w:noProof/>
          </w:rPr>
          <w:t>1</w:t>
        </w:r>
        <w:r w:rsidRPr="00554A2E">
          <w:rPr>
            <w:rFonts w:ascii="Times New Roman" w:hAnsi="Times New Roman" w:cs="Times New Roman"/>
            <w:noProof/>
          </w:rPr>
          <w:fldChar w:fldCharType="end"/>
        </w:r>
      </w:p>
    </w:sdtContent>
  </w:sdt>
  <w:p w:rsidR="00AE0EA4" w:rsidRDefault="00AE0E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5B0D">
      <w:pPr>
        <w:spacing w:after="0" w:line="240" w:lineRule="auto"/>
      </w:pPr>
      <w:r>
        <w:separator/>
      </w:r>
    </w:p>
  </w:footnote>
  <w:footnote w:type="continuationSeparator" w:id="0">
    <w:p w:rsidR="00000000" w:rsidRDefault="00945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3B3"/>
    <w:multiLevelType w:val="hybridMultilevel"/>
    <w:tmpl w:val="9EE64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F15B23"/>
    <w:multiLevelType w:val="multilevel"/>
    <w:tmpl w:val="7B168E66"/>
    <w:lvl w:ilvl="0">
      <w:start w:val="1"/>
      <w:numFmt w:val="decimal"/>
      <w:pStyle w:val="berschrift1"/>
      <w:lvlText w:val="%1."/>
      <w:lvlJc w:val="left"/>
      <w:pPr>
        <w:tabs>
          <w:tab w:val="num" w:pos="0"/>
        </w:tabs>
        <w:ind w:left="-720" w:hanging="360"/>
      </w:pPr>
      <w:rPr>
        <w:rFonts w:hint="default"/>
      </w:rPr>
    </w:lvl>
    <w:lvl w:ilvl="1">
      <w:start w:val="1"/>
      <w:numFmt w:val="decimal"/>
      <w:pStyle w:val="berschrift2"/>
      <w:lvlText w:val="%1.%2."/>
      <w:lvlJc w:val="left"/>
      <w:pPr>
        <w:tabs>
          <w:tab w:val="num" w:pos="1080"/>
        </w:tabs>
        <w:ind w:left="-288" w:hanging="432"/>
      </w:pPr>
      <w:rPr>
        <w:rFonts w:hint="default"/>
      </w:rPr>
    </w:lvl>
    <w:lvl w:ilvl="2">
      <w:start w:val="1"/>
      <w:numFmt w:val="decimal"/>
      <w:pStyle w:val="berschrift3"/>
      <w:lvlText w:val="%1.%2.%3."/>
      <w:lvlJc w:val="left"/>
      <w:pPr>
        <w:tabs>
          <w:tab w:val="num" w:pos="2160"/>
        </w:tabs>
        <w:ind w:left="144" w:hanging="504"/>
      </w:pPr>
      <w:rPr>
        <w:rFonts w:hint="default"/>
      </w:rPr>
    </w:lvl>
    <w:lvl w:ilvl="3">
      <w:start w:val="1"/>
      <w:numFmt w:val="decimal"/>
      <w:pStyle w:val="berschrift4"/>
      <w:lvlText w:val="%1.%2.%3.%4."/>
      <w:lvlJc w:val="left"/>
      <w:pPr>
        <w:tabs>
          <w:tab w:val="num" w:pos="3240"/>
        </w:tabs>
        <w:ind w:left="648" w:hanging="648"/>
      </w:pPr>
      <w:rPr>
        <w:rFonts w:hint="default"/>
      </w:rPr>
    </w:lvl>
    <w:lvl w:ilvl="4">
      <w:start w:val="1"/>
      <w:numFmt w:val="decimal"/>
      <w:pStyle w:val="berschrift5"/>
      <w:lvlText w:val="%1.%2.%3.%4.%5."/>
      <w:lvlJc w:val="left"/>
      <w:pPr>
        <w:tabs>
          <w:tab w:val="num" w:pos="4320"/>
        </w:tabs>
        <w:ind w:left="1152" w:hanging="792"/>
      </w:pPr>
      <w:rPr>
        <w:rFonts w:hint="default"/>
      </w:rPr>
    </w:lvl>
    <w:lvl w:ilvl="5">
      <w:start w:val="1"/>
      <w:numFmt w:val="decimal"/>
      <w:pStyle w:val="berschrift6"/>
      <w:lvlText w:val="%1.%2.%3.%4.%5.%6."/>
      <w:lvlJc w:val="left"/>
      <w:pPr>
        <w:tabs>
          <w:tab w:val="num" w:pos="5400"/>
        </w:tabs>
        <w:ind w:left="1656" w:hanging="936"/>
      </w:pPr>
      <w:rPr>
        <w:rFonts w:hint="default"/>
      </w:rPr>
    </w:lvl>
    <w:lvl w:ilvl="6">
      <w:start w:val="1"/>
      <w:numFmt w:val="decimal"/>
      <w:pStyle w:val="berschrift7"/>
      <w:lvlText w:val="%1.%2.%3.%4.%5.%6.%7."/>
      <w:lvlJc w:val="left"/>
      <w:pPr>
        <w:tabs>
          <w:tab w:val="num" w:pos="6480"/>
        </w:tabs>
        <w:ind w:left="2160" w:hanging="1080"/>
      </w:pPr>
      <w:rPr>
        <w:rFonts w:hint="default"/>
      </w:rPr>
    </w:lvl>
    <w:lvl w:ilvl="7">
      <w:start w:val="1"/>
      <w:numFmt w:val="decimal"/>
      <w:pStyle w:val="berschrift8"/>
      <w:lvlText w:val="%1.%2.%3.%4.%5.%6.%7.%8."/>
      <w:lvlJc w:val="left"/>
      <w:pPr>
        <w:tabs>
          <w:tab w:val="num" w:pos="7560"/>
        </w:tabs>
        <w:ind w:left="2664" w:hanging="1224"/>
      </w:pPr>
      <w:rPr>
        <w:rFonts w:hint="default"/>
      </w:rPr>
    </w:lvl>
    <w:lvl w:ilvl="8">
      <w:start w:val="1"/>
      <w:numFmt w:val="decimal"/>
      <w:pStyle w:val="berschrift9"/>
      <w:lvlText w:val="%1.%2.%3.%4.%5.%6.%7.%8.%9."/>
      <w:lvlJc w:val="left"/>
      <w:pPr>
        <w:tabs>
          <w:tab w:val="num" w:pos="8640"/>
        </w:tabs>
        <w:ind w:left="3240" w:hanging="1440"/>
      </w:pPr>
      <w:rPr>
        <w:rFonts w:hint="default"/>
      </w:rPr>
    </w:lvl>
  </w:abstractNum>
  <w:abstractNum w:abstractNumId="2">
    <w:nsid w:val="30864EE1"/>
    <w:multiLevelType w:val="hybridMultilevel"/>
    <w:tmpl w:val="9EE64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5F5F06"/>
    <w:multiLevelType w:val="hybridMultilevel"/>
    <w:tmpl w:val="9EE64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B8"/>
    <w:rsid w:val="00094D7E"/>
    <w:rsid w:val="00112901"/>
    <w:rsid w:val="001A577E"/>
    <w:rsid w:val="002B7727"/>
    <w:rsid w:val="00365A60"/>
    <w:rsid w:val="00383DB4"/>
    <w:rsid w:val="00395D66"/>
    <w:rsid w:val="004A11E8"/>
    <w:rsid w:val="00644C51"/>
    <w:rsid w:val="007B1E03"/>
    <w:rsid w:val="00914DD0"/>
    <w:rsid w:val="00945B0D"/>
    <w:rsid w:val="00986B51"/>
    <w:rsid w:val="009D7C90"/>
    <w:rsid w:val="00A16BBE"/>
    <w:rsid w:val="00A614F3"/>
    <w:rsid w:val="00A653B5"/>
    <w:rsid w:val="00AD52B8"/>
    <w:rsid w:val="00AE0EA4"/>
    <w:rsid w:val="00B76CF5"/>
    <w:rsid w:val="00D752AF"/>
    <w:rsid w:val="00D92B17"/>
    <w:rsid w:val="00F71BF2"/>
    <w:rsid w:val="00F75AE1"/>
    <w:rsid w:val="00FA2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52B8"/>
    <w:rPr>
      <w:lang w:val="en-GB"/>
    </w:rPr>
  </w:style>
  <w:style w:type="paragraph" w:styleId="berschrift1">
    <w:name w:val="heading 1"/>
    <w:basedOn w:val="Standard"/>
    <w:next w:val="Standard"/>
    <w:link w:val="berschrift1Zchn"/>
    <w:qFormat/>
    <w:rsid w:val="00AD52B8"/>
    <w:pPr>
      <w:keepNext/>
      <w:numPr>
        <w:numId w:val="4"/>
      </w:numPr>
      <w:spacing w:before="240" w:after="60" w:line="240" w:lineRule="auto"/>
      <w:ind w:left="0" w:firstLine="0"/>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AD52B8"/>
    <w:pPr>
      <w:keepNext/>
      <w:numPr>
        <w:ilvl w:val="1"/>
        <w:numId w:val="4"/>
      </w:numPr>
      <w:spacing w:before="240" w:after="60" w:line="240" w:lineRule="auto"/>
      <w:ind w:left="0" w:firstLine="0"/>
      <w:outlineLvl w:val="1"/>
    </w:pPr>
    <w:rPr>
      <w:rFonts w:ascii="Arial" w:eastAsia="Times New Roman" w:hAnsi="Arial" w:cs="Arial"/>
      <w:b/>
      <w:bCs/>
      <w:i/>
      <w:iCs/>
      <w:sz w:val="24"/>
      <w:szCs w:val="28"/>
      <w:lang w:eastAsia="de-DE"/>
    </w:rPr>
  </w:style>
  <w:style w:type="paragraph" w:styleId="berschrift3">
    <w:name w:val="heading 3"/>
    <w:basedOn w:val="Standard"/>
    <w:next w:val="Standard"/>
    <w:link w:val="berschrift3Zchn"/>
    <w:qFormat/>
    <w:rsid w:val="00AD52B8"/>
    <w:pPr>
      <w:keepNext/>
      <w:numPr>
        <w:ilvl w:val="2"/>
        <w:numId w:val="4"/>
      </w:numPr>
      <w:spacing w:before="240" w:after="60" w:line="240" w:lineRule="auto"/>
      <w:ind w:left="0" w:firstLine="0"/>
      <w:outlineLvl w:val="2"/>
    </w:pPr>
    <w:rPr>
      <w:rFonts w:ascii="Arial" w:eastAsia="Times New Roman" w:hAnsi="Arial" w:cs="Arial"/>
      <w:b/>
      <w:bCs/>
      <w:szCs w:val="26"/>
      <w:lang w:eastAsia="de-DE"/>
    </w:rPr>
  </w:style>
  <w:style w:type="paragraph" w:styleId="berschrift4">
    <w:name w:val="heading 4"/>
    <w:basedOn w:val="Standard"/>
    <w:next w:val="Standard"/>
    <w:link w:val="berschrift4Zchn"/>
    <w:qFormat/>
    <w:rsid w:val="00AD52B8"/>
    <w:pPr>
      <w:keepNext/>
      <w:numPr>
        <w:ilvl w:val="3"/>
        <w:numId w:val="4"/>
      </w:numPr>
      <w:spacing w:after="0" w:line="240" w:lineRule="auto"/>
      <w:outlineLvl w:val="3"/>
    </w:pPr>
    <w:rPr>
      <w:rFonts w:ascii="Arial" w:eastAsia="Times New Roman" w:hAnsi="Arial" w:cs="Times New Roman"/>
      <w:i/>
      <w:sz w:val="24"/>
      <w:szCs w:val="20"/>
      <w:u w:val="single"/>
      <w:lang w:eastAsia="de-DE"/>
    </w:rPr>
  </w:style>
  <w:style w:type="paragraph" w:styleId="berschrift5">
    <w:name w:val="heading 5"/>
    <w:basedOn w:val="Standard"/>
    <w:next w:val="Standard"/>
    <w:link w:val="berschrift5Zchn"/>
    <w:qFormat/>
    <w:rsid w:val="00AD52B8"/>
    <w:pPr>
      <w:numPr>
        <w:ilvl w:val="4"/>
        <w:numId w:val="4"/>
      </w:numPr>
      <w:spacing w:before="240" w:after="60" w:line="240" w:lineRule="auto"/>
      <w:outlineLvl w:val="4"/>
    </w:pPr>
    <w:rPr>
      <w:rFonts w:ascii="Arial" w:eastAsia="Times New Roman" w:hAnsi="Arial" w:cs="Times New Roman"/>
      <w:b/>
      <w:bCs/>
      <w:i/>
      <w:iCs/>
      <w:sz w:val="26"/>
      <w:szCs w:val="26"/>
      <w:lang w:eastAsia="de-DE"/>
    </w:rPr>
  </w:style>
  <w:style w:type="paragraph" w:styleId="berschrift6">
    <w:name w:val="heading 6"/>
    <w:basedOn w:val="Standard"/>
    <w:next w:val="Standard"/>
    <w:link w:val="berschrift6Zchn"/>
    <w:qFormat/>
    <w:rsid w:val="00AD52B8"/>
    <w:pPr>
      <w:numPr>
        <w:ilvl w:val="5"/>
        <w:numId w:val="4"/>
      </w:numPr>
      <w:spacing w:before="240" w:after="60" w:line="240" w:lineRule="auto"/>
      <w:outlineLvl w:val="5"/>
    </w:pPr>
    <w:rPr>
      <w:rFonts w:ascii="Times New Roman" w:eastAsia="Times New Roman" w:hAnsi="Times New Roman" w:cs="Times New Roman"/>
      <w:b/>
      <w:bCs/>
      <w:lang w:eastAsia="de-DE"/>
    </w:rPr>
  </w:style>
  <w:style w:type="paragraph" w:styleId="berschrift7">
    <w:name w:val="heading 7"/>
    <w:basedOn w:val="Standard"/>
    <w:next w:val="Standard"/>
    <w:link w:val="berschrift7Zchn"/>
    <w:qFormat/>
    <w:rsid w:val="00AD52B8"/>
    <w:pPr>
      <w:numPr>
        <w:ilvl w:val="6"/>
        <w:numId w:val="4"/>
      </w:num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qFormat/>
    <w:rsid w:val="00AD52B8"/>
    <w:pPr>
      <w:numPr>
        <w:ilvl w:val="7"/>
        <w:numId w:val="4"/>
      </w:numPr>
      <w:spacing w:before="240" w:after="60" w:line="240" w:lineRule="auto"/>
      <w:outlineLvl w:val="7"/>
    </w:pPr>
    <w:rPr>
      <w:rFonts w:ascii="Times New Roman" w:eastAsia="Times New Roman" w:hAnsi="Times New Roman" w:cs="Times New Roman"/>
      <w:i/>
      <w:iCs/>
      <w:sz w:val="24"/>
      <w:szCs w:val="24"/>
      <w:lang w:eastAsia="de-DE"/>
    </w:rPr>
  </w:style>
  <w:style w:type="paragraph" w:styleId="berschrift9">
    <w:name w:val="heading 9"/>
    <w:basedOn w:val="Standard"/>
    <w:next w:val="Standard"/>
    <w:link w:val="berschrift9Zchn"/>
    <w:qFormat/>
    <w:rsid w:val="00AD52B8"/>
    <w:pPr>
      <w:numPr>
        <w:ilvl w:val="8"/>
        <w:numId w:val="4"/>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52B8"/>
    <w:rPr>
      <w:rFonts w:ascii="Arial" w:eastAsia="Times New Roman" w:hAnsi="Arial" w:cs="Arial"/>
      <w:b/>
      <w:bCs/>
      <w:kern w:val="32"/>
      <w:sz w:val="28"/>
      <w:szCs w:val="32"/>
      <w:lang w:val="en-GB" w:eastAsia="de-DE"/>
    </w:rPr>
  </w:style>
  <w:style w:type="character" w:customStyle="1" w:styleId="berschrift2Zchn">
    <w:name w:val="Überschrift 2 Zchn"/>
    <w:basedOn w:val="Absatz-Standardschriftart"/>
    <w:link w:val="berschrift2"/>
    <w:rsid w:val="00AD52B8"/>
    <w:rPr>
      <w:rFonts w:ascii="Arial" w:eastAsia="Times New Roman" w:hAnsi="Arial" w:cs="Arial"/>
      <w:b/>
      <w:bCs/>
      <w:i/>
      <w:iCs/>
      <w:sz w:val="24"/>
      <w:szCs w:val="28"/>
      <w:lang w:val="en-GB" w:eastAsia="de-DE"/>
    </w:rPr>
  </w:style>
  <w:style w:type="character" w:customStyle="1" w:styleId="berschrift3Zchn">
    <w:name w:val="Überschrift 3 Zchn"/>
    <w:basedOn w:val="Absatz-Standardschriftart"/>
    <w:link w:val="berschrift3"/>
    <w:rsid w:val="00AD52B8"/>
    <w:rPr>
      <w:rFonts w:ascii="Arial" w:eastAsia="Times New Roman" w:hAnsi="Arial" w:cs="Arial"/>
      <w:b/>
      <w:bCs/>
      <w:szCs w:val="26"/>
      <w:lang w:val="en-GB" w:eastAsia="de-DE"/>
    </w:rPr>
  </w:style>
  <w:style w:type="character" w:customStyle="1" w:styleId="berschrift4Zchn">
    <w:name w:val="Überschrift 4 Zchn"/>
    <w:basedOn w:val="Absatz-Standardschriftart"/>
    <w:link w:val="berschrift4"/>
    <w:rsid w:val="00AD52B8"/>
    <w:rPr>
      <w:rFonts w:ascii="Arial" w:eastAsia="Times New Roman" w:hAnsi="Arial" w:cs="Times New Roman"/>
      <w:i/>
      <w:sz w:val="24"/>
      <w:szCs w:val="20"/>
      <w:u w:val="single"/>
      <w:lang w:val="en-GB" w:eastAsia="de-DE"/>
    </w:rPr>
  </w:style>
  <w:style w:type="character" w:customStyle="1" w:styleId="berschrift5Zchn">
    <w:name w:val="Überschrift 5 Zchn"/>
    <w:basedOn w:val="Absatz-Standardschriftart"/>
    <w:link w:val="berschrift5"/>
    <w:rsid w:val="00AD52B8"/>
    <w:rPr>
      <w:rFonts w:ascii="Arial" w:eastAsia="Times New Roman" w:hAnsi="Arial" w:cs="Times New Roman"/>
      <w:b/>
      <w:bCs/>
      <w:i/>
      <w:iCs/>
      <w:sz w:val="26"/>
      <w:szCs w:val="26"/>
      <w:lang w:val="en-GB" w:eastAsia="de-DE"/>
    </w:rPr>
  </w:style>
  <w:style w:type="character" w:customStyle="1" w:styleId="berschrift6Zchn">
    <w:name w:val="Überschrift 6 Zchn"/>
    <w:basedOn w:val="Absatz-Standardschriftart"/>
    <w:link w:val="berschrift6"/>
    <w:rsid w:val="00AD52B8"/>
    <w:rPr>
      <w:rFonts w:ascii="Times New Roman" w:eastAsia="Times New Roman" w:hAnsi="Times New Roman" w:cs="Times New Roman"/>
      <w:b/>
      <w:bCs/>
      <w:lang w:val="en-GB" w:eastAsia="de-DE"/>
    </w:rPr>
  </w:style>
  <w:style w:type="character" w:customStyle="1" w:styleId="berschrift7Zchn">
    <w:name w:val="Überschrift 7 Zchn"/>
    <w:basedOn w:val="Absatz-Standardschriftart"/>
    <w:link w:val="berschrift7"/>
    <w:rsid w:val="00AD52B8"/>
    <w:rPr>
      <w:rFonts w:ascii="Times New Roman" w:eastAsia="Times New Roman" w:hAnsi="Times New Roman" w:cs="Times New Roman"/>
      <w:sz w:val="24"/>
      <w:szCs w:val="24"/>
      <w:lang w:val="en-GB" w:eastAsia="de-DE"/>
    </w:rPr>
  </w:style>
  <w:style w:type="character" w:customStyle="1" w:styleId="berschrift8Zchn">
    <w:name w:val="Überschrift 8 Zchn"/>
    <w:basedOn w:val="Absatz-Standardschriftart"/>
    <w:link w:val="berschrift8"/>
    <w:rsid w:val="00AD52B8"/>
    <w:rPr>
      <w:rFonts w:ascii="Times New Roman" w:eastAsia="Times New Roman" w:hAnsi="Times New Roman" w:cs="Times New Roman"/>
      <w:i/>
      <w:iCs/>
      <w:sz w:val="24"/>
      <w:szCs w:val="24"/>
      <w:lang w:val="en-GB" w:eastAsia="de-DE"/>
    </w:rPr>
  </w:style>
  <w:style w:type="character" w:customStyle="1" w:styleId="berschrift9Zchn">
    <w:name w:val="Überschrift 9 Zchn"/>
    <w:basedOn w:val="Absatz-Standardschriftart"/>
    <w:link w:val="berschrift9"/>
    <w:rsid w:val="00AD52B8"/>
    <w:rPr>
      <w:rFonts w:ascii="Arial" w:eastAsia="Times New Roman" w:hAnsi="Arial" w:cs="Arial"/>
      <w:lang w:val="en-GB" w:eastAsia="de-DE"/>
    </w:rPr>
  </w:style>
  <w:style w:type="paragraph" w:styleId="Listenabsatz">
    <w:name w:val="List Paragraph"/>
    <w:basedOn w:val="Standard"/>
    <w:uiPriority w:val="34"/>
    <w:qFormat/>
    <w:rsid w:val="00AD52B8"/>
    <w:pPr>
      <w:ind w:left="720"/>
      <w:contextualSpacing/>
    </w:pPr>
  </w:style>
  <w:style w:type="table" w:styleId="Tabellenraster">
    <w:name w:val="Table Grid"/>
    <w:basedOn w:val="NormaleTabelle"/>
    <w:uiPriority w:val="59"/>
    <w:rsid w:val="00AD52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D52B8"/>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AD52B8"/>
    <w:rPr>
      <w:lang w:val="en-GB"/>
    </w:rPr>
  </w:style>
  <w:style w:type="paragraph" w:styleId="Sprechblasentext">
    <w:name w:val="Balloon Text"/>
    <w:basedOn w:val="Standard"/>
    <w:link w:val="SprechblasentextZchn"/>
    <w:uiPriority w:val="99"/>
    <w:semiHidden/>
    <w:unhideWhenUsed/>
    <w:rsid w:val="00AD52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2B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52B8"/>
    <w:rPr>
      <w:lang w:val="en-GB"/>
    </w:rPr>
  </w:style>
  <w:style w:type="paragraph" w:styleId="berschrift1">
    <w:name w:val="heading 1"/>
    <w:basedOn w:val="Standard"/>
    <w:next w:val="Standard"/>
    <w:link w:val="berschrift1Zchn"/>
    <w:qFormat/>
    <w:rsid w:val="00AD52B8"/>
    <w:pPr>
      <w:keepNext/>
      <w:numPr>
        <w:numId w:val="4"/>
      </w:numPr>
      <w:spacing w:before="240" w:after="60" w:line="240" w:lineRule="auto"/>
      <w:ind w:left="0" w:firstLine="0"/>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AD52B8"/>
    <w:pPr>
      <w:keepNext/>
      <w:numPr>
        <w:ilvl w:val="1"/>
        <w:numId w:val="4"/>
      </w:numPr>
      <w:spacing w:before="240" w:after="60" w:line="240" w:lineRule="auto"/>
      <w:ind w:left="0" w:firstLine="0"/>
      <w:outlineLvl w:val="1"/>
    </w:pPr>
    <w:rPr>
      <w:rFonts w:ascii="Arial" w:eastAsia="Times New Roman" w:hAnsi="Arial" w:cs="Arial"/>
      <w:b/>
      <w:bCs/>
      <w:i/>
      <w:iCs/>
      <w:sz w:val="24"/>
      <w:szCs w:val="28"/>
      <w:lang w:eastAsia="de-DE"/>
    </w:rPr>
  </w:style>
  <w:style w:type="paragraph" w:styleId="berschrift3">
    <w:name w:val="heading 3"/>
    <w:basedOn w:val="Standard"/>
    <w:next w:val="Standard"/>
    <w:link w:val="berschrift3Zchn"/>
    <w:qFormat/>
    <w:rsid w:val="00AD52B8"/>
    <w:pPr>
      <w:keepNext/>
      <w:numPr>
        <w:ilvl w:val="2"/>
        <w:numId w:val="4"/>
      </w:numPr>
      <w:spacing w:before="240" w:after="60" w:line="240" w:lineRule="auto"/>
      <w:ind w:left="0" w:firstLine="0"/>
      <w:outlineLvl w:val="2"/>
    </w:pPr>
    <w:rPr>
      <w:rFonts w:ascii="Arial" w:eastAsia="Times New Roman" w:hAnsi="Arial" w:cs="Arial"/>
      <w:b/>
      <w:bCs/>
      <w:szCs w:val="26"/>
      <w:lang w:eastAsia="de-DE"/>
    </w:rPr>
  </w:style>
  <w:style w:type="paragraph" w:styleId="berschrift4">
    <w:name w:val="heading 4"/>
    <w:basedOn w:val="Standard"/>
    <w:next w:val="Standard"/>
    <w:link w:val="berschrift4Zchn"/>
    <w:qFormat/>
    <w:rsid w:val="00AD52B8"/>
    <w:pPr>
      <w:keepNext/>
      <w:numPr>
        <w:ilvl w:val="3"/>
        <w:numId w:val="4"/>
      </w:numPr>
      <w:spacing w:after="0" w:line="240" w:lineRule="auto"/>
      <w:outlineLvl w:val="3"/>
    </w:pPr>
    <w:rPr>
      <w:rFonts w:ascii="Arial" w:eastAsia="Times New Roman" w:hAnsi="Arial" w:cs="Times New Roman"/>
      <w:i/>
      <w:sz w:val="24"/>
      <w:szCs w:val="20"/>
      <w:u w:val="single"/>
      <w:lang w:eastAsia="de-DE"/>
    </w:rPr>
  </w:style>
  <w:style w:type="paragraph" w:styleId="berschrift5">
    <w:name w:val="heading 5"/>
    <w:basedOn w:val="Standard"/>
    <w:next w:val="Standard"/>
    <w:link w:val="berschrift5Zchn"/>
    <w:qFormat/>
    <w:rsid w:val="00AD52B8"/>
    <w:pPr>
      <w:numPr>
        <w:ilvl w:val="4"/>
        <w:numId w:val="4"/>
      </w:numPr>
      <w:spacing w:before="240" w:after="60" w:line="240" w:lineRule="auto"/>
      <w:outlineLvl w:val="4"/>
    </w:pPr>
    <w:rPr>
      <w:rFonts w:ascii="Arial" w:eastAsia="Times New Roman" w:hAnsi="Arial" w:cs="Times New Roman"/>
      <w:b/>
      <w:bCs/>
      <w:i/>
      <w:iCs/>
      <w:sz w:val="26"/>
      <w:szCs w:val="26"/>
      <w:lang w:eastAsia="de-DE"/>
    </w:rPr>
  </w:style>
  <w:style w:type="paragraph" w:styleId="berschrift6">
    <w:name w:val="heading 6"/>
    <w:basedOn w:val="Standard"/>
    <w:next w:val="Standard"/>
    <w:link w:val="berschrift6Zchn"/>
    <w:qFormat/>
    <w:rsid w:val="00AD52B8"/>
    <w:pPr>
      <w:numPr>
        <w:ilvl w:val="5"/>
        <w:numId w:val="4"/>
      </w:numPr>
      <w:spacing w:before="240" w:after="60" w:line="240" w:lineRule="auto"/>
      <w:outlineLvl w:val="5"/>
    </w:pPr>
    <w:rPr>
      <w:rFonts w:ascii="Times New Roman" w:eastAsia="Times New Roman" w:hAnsi="Times New Roman" w:cs="Times New Roman"/>
      <w:b/>
      <w:bCs/>
      <w:lang w:eastAsia="de-DE"/>
    </w:rPr>
  </w:style>
  <w:style w:type="paragraph" w:styleId="berschrift7">
    <w:name w:val="heading 7"/>
    <w:basedOn w:val="Standard"/>
    <w:next w:val="Standard"/>
    <w:link w:val="berschrift7Zchn"/>
    <w:qFormat/>
    <w:rsid w:val="00AD52B8"/>
    <w:pPr>
      <w:numPr>
        <w:ilvl w:val="6"/>
        <w:numId w:val="4"/>
      </w:num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qFormat/>
    <w:rsid w:val="00AD52B8"/>
    <w:pPr>
      <w:numPr>
        <w:ilvl w:val="7"/>
        <w:numId w:val="4"/>
      </w:numPr>
      <w:spacing w:before="240" w:after="60" w:line="240" w:lineRule="auto"/>
      <w:outlineLvl w:val="7"/>
    </w:pPr>
    <w:rPr>
      <w:rFonts w:ascii="Times New Roman" w:eastAsia="Times New Roman" w:hAnsi="Times New Roman" w:cs="Times New Roman"/>
      <w:i/>
      <w:iCs/>
      <w:sz w:val="24"/>
      <w:szCs w:val="24"/>
      <w:lang w:eastAsia="de-DE"/>
    </w:rPr>
  </w:style>
  <w:style w:type="paragraph" w:styleId="berschrift9">
    <w:name w:val="heading 9"/>
    <w:basedOn w:val="Standard"/>
    <w:next w:val="Standard"/>
    <w:link w:val="berschrift9Zchn"/>
    <w:qFormat/>
    <w:rsid w:val="00AD52B8"/>
    <w:pPr>
      <w:numPr>
        <w:ilvl w:val="8"/>
        <w:numId w:val="4"/>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52B8"/>
    <w:rPr>
      <w:rFonts w:ascii="Arial" w:eastAsia="Times New Roman" w:hAnsi="Arial" w:cs="Arial"/>
      <w:b/>
      <w:bCs/>
      <w:kern w:val="32"/>
      <w:sz w:val="28"/>
      <w:szCs w:val="32"/>
      <w:lang w:val="en-GB" w:eastAsia="de-DE"/>
    </w:rPr>
  </w:style>
  <w:style w:type="character" w:customStyle="1" w:styleId="berschrift2Zchn">
    <w:name w:val="Überschrift 2 Zchn"/>
    <w:basedOn w:val="Absatz-Standardschriftart"/>
    <w:link w:val="berschrift2"/>
    <w:rsid w:val="00AD52B8"/>
    <w:rPr>
      <w:rFonts w:ascii="Arial" w:eastAsia="Times New Roman" w:hAnsi="Arial" w:cs="Arial"/>
      <w:b/>
      <w:bCs/>
      <w:i/>
      <w:iCs/>
      <w:sz w:val="24"/>
      <w:szCs w:val="28"/>
      <w:lang w:val="en-GB" w:eastAsia="de-DE"/>
    </w:rPr>
  </w:style>
  <w:style w:type="character" w:customStyle="1" w:styleId="berschrift3Zchn">
    <w:name w:val="Überschrift 3 Zchn"/>
    <w:basedOn w:val="Absatz-Standardschriftart"/>
    <w:link w:val="berschrift3"/>
    <w:rsid w:val="00AD52B8"/>
    <w:rPr>
      <w:rFonts w:ascii="Arial" w:eastAsia="Times New Roman" w:hAnsi="Arial" w:cs="Arial"/>
      <w:b/>
      <w:bCs/>
      <w:szCs w:val="26"/>
      <w:lang w:val="en-GB" w:eastAsia="de-DE"/>
    </w:rPr>
  </w:style>
  <w:style w:type="character" w:customStyle="1" w:styleId="berschrift4Zchn">
    <w:name w:val="Überschrift 4 Zchn"/>
    <w:basedOn w:val="Absatz-Standardschriftart"/>
    <w:link w:val="berschrift4"/>
    <w:rsid w:val="00AD52B8"/>
    <w:rPr>
      <w:rFonts w:ascii="Arial" w:eastAsia="Times New Roman" w:hAnsi="Arial" w:cs="Times New Roman"/>
      <w:i/>
      <w:sz w:val="24"/>
      <w:szCs w:val="20"/>
      <w:u w:val="single"/>
      <w:lang w:val="en-GB" w:eastAsia="de-DE"/>
    </w:rPr>
  </w:style>
  <w:style w:type="character" w:customStyle="1" w:styleId="berschrift5Zchn">
    <w:name w:val="Überschrift 5 Zchn"/>
    <w:basedOn w:val="Absatz-Standardschriftart"/>
    <w:link w:val="berschrift5"/>
    <w:rsid w:val="00AD52B8"/>
    <w:rPr>
      <w:rFonts w:ascii="Arial" w:eastAsia="Times New Roman" w:hAnsi="Arial" w:cs="Times New Roman"/>
      <w:b/>
      <w:bCs/>
      <w:i/>
      <w:iCs/>
      <w:sz w:val="26"/>
      <w:szCs w:val="26"/>
      <w:lang w:val="en-GB" w:eastAsia="de-DE"/>
    </w:rPr>
  </w:style>
  <w:style w:type="character" w:customStyle="1" w:styleId="berschrift6Zchn">
    <w:name w:val="Überschrift 6 Zchn"/>
    <w:basedOn w:val="Absatz-Standardschriftart"/>
    <w:link w:val="berschrift6"/>
    <w:rsid w:val="00AD52B8"/>
    <w:rPr>
      <w:rFonts w:ascii="Times New Roman" w:eastAsia="Times New Roman" w:hAnsi="Times New Roman" w:cs="Times New Roman"/>
      <w:b/>
      <w:bCs/>
      <w:lang w:val="en-GB" w:eastAsia="de-DE"/>
    </w:rPr>
  </w:style>
  <w:style w:type="character" w:customStyle="1" w:styleId="berschrift7Zchn">
    <w:name w:val="Überschrift 7 Zchn"/>
    <w:basedOn w:val="Absatz-Standardschriftart"/>
    <w:link w:val="berschrift7"/>
    <w:rsid w:val="00AD52B8"/>
    <w:rPr>
      <w:rFonts w:ascii="Times New Roman" w:eastAsia="Times New Roman" w:hAnsi="Times New Roman" w:cs="Times New Roman"/>
      <w:sz w:val="24"/>
      <w:szCs w:val="24"/>
      <w:lang w:val="en-GB" w:eastAsia="de-DE"/>
    </w:rPr>
  </w:style>
  <w:style w:type="character" w:customStyle="1" w:styleId="berschrift8Zchn">
    <w:name w:val="Überschrift 8 Zchn"/>
    <w:basedOn w:val="Absatz-Standardschriftart"/>
    <w:link w:val="berschrift8"/>
    <w:rsid w:val="00AD52B8"/>
    <w:rPr>
      <w:rFonts w:ascii="Times New Roman" w:eastAsia="Times New Roman" w:hAnsi="Times New Roman" w:cs="Times New Roman"/>
      <w:i/>
      <w:iCs/>
      <w:sz w:val="24"/>
      <w:szCs w:val="24"/>
      <w:lang w:val="en-GB" w:eastAsia="de-DE"/>
    </w:rPr>
  </w:style>
  <w:style w:type="character" w:customStyle="1" w:styleId="berschrift9Zchn">
    <w:name w:val="Überschrift 9 Zchn"/>
    <w:basedOn w:val="Absatz-Standardschriftart"/>
    <w:link w:val="berschrift9"/>
    <w:rsid w:val="00AD52B8"/>
    <w:rPr>
      <w:rFonts w:ascii="Arial" w:eastAsia="Times New Roman" w:hAnsi="Arial" w:cs="Arial"/>
      <w:lang w:val="en-GB" w:eastAsia="de-DE"/>
    </w:rPr>
  </w:style>
  <w:style w:type="paragraph" w:styleId="Listenabsatz">
    <w:name w:val="List Paragraph"/>
    <w:basedOn w:val="Standard"/>
    <w:uiPriority w:val="34"/>
    <w:qFormat/>
    <w:rsid w:val="00AD52B8"/>
    <w:pPr>
      <w:ind w:left="720"/>
      <w:contextualSpacing/>
    </w:pPr>
  </w:style>
  <w:style w:type="table" w:styleId="Tabellenraster">
    <w:name w:val="Table Grid"/>
    <w:basedOn w:val="NormaleTabelle"/>
    <w:uiPriority w:val="59"/>
    <w:rsid w:val="00AD52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D52B8"/>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AD52B8"/>
    <w:rPr>
      <w:lang w:val="en-GB"/>
    </w:rPr>
  </w:style>
  <w:style w:type="paragraph" w:styleId="Sprechblasentext">
    <w:name w:val="Balloon Text"/>
    <w:basedOn w:val="Standard"/>
    <w:link w:val="SprechblasentextZchn"/>
    <w:uiPriority w:val="99"/>
    <w:semiHidden/>
    <w:unhideWhenUsed/>
    <w:rsid w:val="00AD52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2B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9129">
      <w:bodyDiv w:val="1"/>
      <w:marLeft w:val="0"/>
      <w:marRight w:val="0"/>
      <w:marTop w:val="0"/>
      <w:marBottom w:val="0"/>
      <w:divBdr>
        <w:top w:val="none" w:sz="0" w:space="0" w:color="auto"/>
        <w:left w:val="none" w:sz="0" w:space="0" w:color="auto"/>
        <w:bottom w:val="none" w:sz="0" w:space="0" w:color="auto"/>
        <w:right w:val="none" w:sz="0" w:space="0" w:color="auto"/>
      </w:divBdr>
    </w:div>
    <w:div w:id="1369840320">
      <w:bodyDiv w:val="1"/>
      <w:marLeft w:val="0"/>
      <w:marRight w:val="0"/>
      <w:marTop w:val="0"/>
      <w:marBottom w:val="0"/>
      <w:divBdr>
        <w:top w:val="none" w:sz="0" w:space="0" w:color="auto"/>
        <w:left w:val="none" w:sz="0" w:space="0" w:color="auto"/>
        <w:bottom w:val="none" w:sz="0" w:space="0" w:color="auto"/>
        <w:right w:val="none" w:sz="0" w:space="0" w:color="auto"/>
      </w:divBdr>
    </w:div>
    <w:div w:id="1433167987">
      <w:bodyDiv w:val="1"/>
      <w:marLeft w:val="0"/>
      <w:marRight w:val="0"/>
      <w:marTop w:val="0"/>
      <w:marBottom w:val="0"/>
      <w:divBdr>
        <w:top w:val="none" w:sz="0" w:space="0" w:color="auto"/>
        <w:left w:val="none" w:sz="0" w:space="0" w:color="auto"/>
        <w:bottom w:val="none" w:sz="0" w:space="0" w:color="auto"/>
        <w:right w:val="none" w:sz="0" w:space="0" w:color="auto"/>
      </w:divBdr>
    </w:div>
    <w:div w:id="21184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gelzinis\Desktop\LTU%20matavimai%20ir%20skaiciavimai%20visi-darom%20grafik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Mismatch</a:t>
            </a:r>
            <a:r>
              <a:rPr lang="lt-LT" sz="1100"/>
              <a:t> dependence on inclination angle</a:t>
            </a:r>
            <a:endParaRPr lang="en-US" sz="1100"/>
          </a:p>
        </c:rich>
      </c:tx>
      <c:layout/>
      <c:overlay val="0"/>
    </c:title>
    <c:autoTitleDeleted val="0"/>
    <c:plotArea>
      <c:layout>
        <c:manualLayout>
          <c:layoutTarget val="inner"/>
          <c:xMode val="edge"/>
          <c:yMode val="edge"/>
          <c:x val="0.10663604828592342"/>
          <c:y val="0.10313127219391693"/>
          <c:w val="0.65305324360029049"/>
          <c:h val="0.8326406901343214"/>
        </c:manualLayout>
      </c:layout>
      <c:scatterChart>
        <c:scatterStyle val="lineMarker"/>
        <c:varyColors val="0"/>
        <c:ser>
          <c:idx val="0"/>
          <c:order val="0"/>
          <c:tx>
            <c:strRef>
              <c:f>'all data'!$R$1</c:f>
              <c:strCache>
                <c:ptCount val="1"/>
                <c:pt idx="0">
                  <c:v>ERP Mismatch, dB</c:v>
                </c:pt>
              </c:strCache>
            </c:strRef>
          </c:tx>
          <c:spPr>
            <a:ln w="28575">
              <a:noFill/>
            </a:ln>
          </c:spPr>
          <c:xVal>
            <c:numRef>
              <c:f>'all data'!$F$2:$F$89</c:f>
              <c:numCache>
                <c:formatCode>0.0</c:formatCode>
                <c:ptCount val="88"/>
                <c:pt idx="0">
                  <c:v>18.64431127543692</c:v>
                </c:pt>
                <c:pt idx="1">
                  <c:v>16.55462670355924</c:v>
                </c:pt>
                <c:pt idx="2">
                  <c:v>16.373549327050299</c:v>
                </c:pt>
                <c:pt idx="3">
                  <c:v>16.373549327050299</c:v>
                </c:pt>
                <c:pt idx="4">
                  <c:v>17.18570614422477</c:v>
                </c:pt>
                <c:pt idx="5">
                  <c:v>24.58409469543794</c:v>
                </c:pt>
                <c:pt idx="6">
                  <c:v>24.58409469543794</c:v>
                </c:pt>
                <c:pt idx="7">
                  <c:v>24.58409469543794</c:v>
                </c:pt>
                <c:pt idx="8">
                  <c:v>13.862319259472745</c:v>
                </c:pt>
                <c:pt idx="9">
                  <c:v>12.963031470136411</c:v>
                </c:pt>
                <c:pt idx="10">
                  <c:v>13.862319259472745</c:v>
                </c:pt>
                <c:pt idx="11">
                  <c:v>17.18570614422477</c:v>
                </c:pt>
                <c:pt idx="12">
                  <c:v>20.71156380489283</c:v>
                </c:pt>
                <c:pt idx="13">
                  <c:v>20.71156380489283</c:v>
                </c:pt>
                <c:pt idx="14">
                  <c:v>20.71156380489283</c:v>
                </c:pt>
                <c:pt idx="15">
                  <c:v>20.71156380489283</c:v>
                </c:pt>
                <c:pt idx="16">
                  <c:v>42.458513460215229</c:v>
                </c:pt>
                <c:pt idx="17">
                  <c:v>42.458513460215229</c:v>
                </c:pt>
                <c:pt idx="18">
                  <c:v>42.458513460215229</c:v>
                </c:pt>
                <c:pt idx="19">
                  <c:v>42.458513460215229</c:v>
                </c:pt>
                <c:pt idx="20">
                  <c:v>42.458513460215229</c:v>
                </c:pt>
                <c:pt idx="21">
                  <c:v>42.458513460215229</c:v>
                </c:pt>
                <c:pt idx="22">
                  <c:v>42.458513460215229</c:v>
                </c:pt>
                <c:pt idx="23">
                  <c:v>31.311937266728062</c:v>
                </c:pt>
                <c:pt idx="24">
                  <c:v>31.311937266728062</c:v>
                </c:pt>
                <c:pt idx="25">
                  <c:v>31.118819156236622</c:v>
                </c:pt>
                <c:pt idx="26">
                  <c:v>37.415155806875369</c:v>
                </c:pt>
                <c:pt idx="27">
                  <c:v>12.122309745969316</c:v>
                </c:pt>
                <c:pt idx="28">
                  <c:v>13.844040970126279</c:v>
                </c:pt>
                <c:pt idx="29">
                  <c:v>13.690049617465514</c:v>
                </c:pt>
                <c:pt idx="30">
                  <c:v>13.690049617465514</c:v>
                </c:pt>
                <c:pt idx="31">
                  <c:v>11.51073461747316</c:v>
                </c:pt>
                <c:pt idx="32">
                  <c:v>11.51073461747316</c:v>
                </c:pt>
                <c:pt idx="33">
                  <c:v>11.51073461747316</c:v>
                </c:pt>
                <c:pt idx="34">
                  <c:v>14.909670299305933</c:v>
                </c:pt>
                <c:pt idx="35">
                  <c:v>17.18570614422477</c:v>
                </c:pt>
                <c:pt idx="36">
                  <c:v>12.884724573962716</c:v>
                </c:pt>
                <c:pt idx="37">
                  <c:v>12.884724573962716</c:v>
                </c:pt>
                <c:pt idx="38">
                  <c:v>12.884724573962716</c:v>
                </c:pt>
                <c:pt idx="39">
                  <c:v>12.807342348747584</c:v>
                </c:pt>
                <c:pt idx="40">
                  <c:v>12.807342348747584</c:v>
                </c:pt>
                <c:pt idx="41">
                  <c:v>12.807342348747584</c:v>
                </c:pt>
                <c:pt idx="42">
                  <c:v>12.807342348747584</c:v>
                </c:pt>
                <c:pt idx="43">
                  <c:v>14.381394591090604</c:v>
                </c:pt>
                <c:pt idx="44">
                  <c:v>15.018360631150669</c:v>
                </c:pt>
                <c:pt idx="45">
                  <c:v>15.018360631150669</c:v>
                </c:pt>
                <c:pt idx="46">
                  <c:v>11.779786028186807</c:v>
                </c:pt>
                <c:pt idx="47">
                  <c:v>14.381394591090604</c:v>
                </c:pt>
                <c:pt idx="48">
                  <c:v>9.5439068674088485</c:v>
                </c:pt>
                <c:pt idx="49">
                  <c:v>9.5439068674088485</c:v>
                </c:pt>
                <c:pt idx="50">
                  <c:v>9.5439068674088485</c:v>
                </c:pt>
                <c:pt idx="51">
                  <c:v>14.381394591090604</c:v>
                </c:pt>
                <c:pt idx="52">
                  <c:v>8.8259682936647721</c:v>
                </c:pt>
                <c:pt idx="53">
                  <c:v>8.8259682936647721</c:v>
                </c:pt>
                <c:pt idx="54">
                  <c:v>8.8259682936647721</c:v>
                </c:pt>
                <c:pt idx="55">
                  <c:v>9.2557277445522157</c:v>
                </c:pt>
                <c:pt idx="56">
                  <c:v>9.2557277445522157</c:v>
                </c:pt>
                <c:pt idx="57">
                  <c:v>9.2557277445522157</c:v>
                </c:pt>
                <c:pt idx="58">
                  <c:v>8.8067926944353072</c:v>
                </c:pt>
                <c:pt idx="59">
                  <c:v>8.8067926944353072</c:v>
                </c:pt>
                <c:pt idx="60">
                  <c:v>8.8067926944353072</c:v>
                </c:pt>
                <c:pt idx="61">
                  <c:v>11.839034130753344</c:v>
                </c:pt>
                <c:pt idx="62">
                  <c:v>11.839034130753344</c:v>
                </c:pt>
                <c:pt idx="63">
                  <c:v>11.839034130753344</c:v>
                </c:pt>
                <c:pt idx="64">
                  <c:v>9.3455590121916341</c:v>
                </c:pt>
                <c:pt idx="65">
                  <c:v>8.524497610901582</c:v>
                </c:pt>
                <c:pt idx="66">
                  <c:v>9.8589179471438868</c:v>
                </c:pt>
                <c:pt idx="67">
                  <c:v>9.8589179471438868</c:v>
                </c:pt>
                <c:pt idx="68">
                  <c:v>9.8589179471438868</c:v>
                </c:pt>
                <c:pt idx="69">
                  <c:v>9.8589179471438868</c:v>
                </c:pt>
                <c:pt idx="70">
                  <c:v>9.4156263915403269</c:v>
                </c:pt>
                <c:pt idx="71">
                  <c:v>9.4156263915403269</c:v>
                </c:pt>
                <c:pt idx="72">
                  <c:v>17.723236616886318</c:v>
                </c:pt>
                <c:pt idx="73">
                  <c:v>14.839939161912914</c:v>
                </c:pt>
              </c:numCache>
            </c:numRef>
          </c:xVal>
          <c:yVal>
            <c:numRef>
              <c:f>'all data'!$R$2:$R$89</c:f>
              <c:numCache>
                <c:formatCode>0.0</c:formatCode>
                <c:ptCount val="88"/>
                <c:pt idx="0">
                  <c:v>7.8995751533832301</c:v>
                </c:pt>
                <c:pt idx="1">
                  <c:v>2.7202173199483397</c:v>
                </c:pt>
                <c:pt idx="2">
                  <c:v>-5.0102964690124239</c:v>
                </c:pt>
                <c:pt idx="3">
                  <c:v>-3.0110888152553414</c:v>
                </c:pt>
                <c:pt idx="4">
                  <c:v>-1.9833733042386328</c:v>
                </c:pt>
                <c:pt idx="5">
                  <c:v>0.45501649211521028</c:v>
                </c:pt>
                <c:pt idx="6">
                  <c:v>-4.5799277153375426</c:v>
                </c:pt>
                <c:pt idx="7">
                  <c:v>-2.1988069347076711</c:v>
                </c:pt>
                <c:pt idx="8">
                  <c:v>1.1808017781602598</c:v>
                </c:pt>
                <c:pt idx="9">
                  <c:v>-0.83377465979444143</c:v>
                </c:pt>
                <c:pt idx="10">
                  <c:v>4.0376974289648855</c:v>
                </c:pt>
                <c:pt idx="11">
                  <c:v>-11.433920311399284</c:v>
                </c:pt>
                <c:pt idx="12">
                  <c:v>1.8833047003497652E-2</c:v>
                </c:pt>
                <c:pt idx="13">
                  <c:v>2.99941619247672</c:v>
                </c:pt>
                <c:pt idx="14">
                  <c:v>-0.51048113829703401</c:v>
                </c:pt>
                <c:pt idx="15">
                  <c:v>-1.1905865805551863</c:v>
                </c:pt>
                <c:pt idx="16">
                  <c:v>1.7681318717253738</c:v>
                </c:pt>
                <c:pt idx="17">
                  <c:v>-0.63664881185863043</c:v>
                </c:pt>
                <c:pt idx="18">
                  <c:v>1.9774784461124895</c:v>
                </c:pt>
                <c:pt idx="19">
                  <c:v>-4.4467256907230093</c:v>
                </c:pt>
                <c:pt idx="20">
                  <c:v>2.0642873870527341</c:v>
                </c:pt>
                <c:pt idx="21">
                  <c:v>-11.09831297635858</c:v>
                </c:pt>
                <c:pt idx="22">
                  <c:v>-0.57641814262702917</c:v>
                </c:pt>
                <c:pt idx="23">
                  <c:v>-7.4924241235019808</c:v>
                </c:pt>
                <c:pt idx="24">
                  <c:v>-5.4808703248591284</c:v>
                </c:pt>
                <c:pt idx="25">
                  <c:v>5.067909329426211</c:v>
                </c:pt>
                <c:pt idx="26">
                  <c:v>-1.7051078544366423</c:v>
                </c:pt>
                <c:pt idx="27">
                  <c:v>-4.9048178751576739</c:v>
                </c:pt>
                <c:pt idx="28">
                  <c:v>-0.19285435785231897</c:v>
                </c:pt>
                <c:pt idx="29">
                  <c:v>-3.5861762993390229</c:v>
                </c:pt>
                <c:pt idx="30">
                  <c:v>-4.261033514528286</c:v>
                </c:pt>
                <c:pt idx="31">
                  <c:v>1.3162698114582778</c:v>
                </c:pt>
                <c:pt idx="32">
                  <c:v>0.21885094418861142</c:v>
                </c:pt>
                <c:pt idx="33">
                  <c:v>3.0863751730139506</c:v>
                </c:pt>
                <c:pt idx="34">
                  <c:v>-9.0642693851943932</c:v>
                </c:pt>
                <c:pt idx="35">
                  <c:v>-6.2033733042386316</c:v>
                </c:pt>
                <c:pt idx="36">
                  <c:v>-2.3843341210390632</c:v>
                </c:pt>
                <c:pt idx="37">
                  <c:v>-3.6982101436791082</c:v>
                </c:pt>
                <c:pt idx="38">
                  <c:v>-7.5149552909337149</c:v>
                </c:pt>
                <c:pt idx="39">
                  <c:v>-0.43313794633581826</c:v>
                </c:pt>
                <c:pt idx="40">
                  <c:v>-1.0743677062970065</c:v>
                </c:pt>
                <c:pt idx="41">
                  <c:v>-2.501609691158218</c:v>
                </c:pt>
                <c:pt idx="42">
                  <c:v>-7.2694447929422612</c:v>
                </c:pt>
                <c:pt idx="43">
                  <c:v>-3.719897894019276</c:v>
                </c:pt>
                <c:pt idx="44">
                  <c:v>-8.5643117794548385</c:v>
                </c:pt>
                <c:pt idx="45">
                  <c:v>-4.1233136414177816</c:v>
                </c:pt>
                <c:pt idx="46">
                  <c:v>-1.9278605977740444</c:v>
                </c:pt>
                <c:pt idx="47">
                  <c:v>-12.303078771640685</c:v>
                </c:pt>
                <c:pt idx="48">
                  <c:v>0.61831676133250935</c:v>
                </c:pt>
                <c:pt idx="49">
                  <c:v>0.96255508689890401</c:v>
                </c:pt>
                <c:pt idx="50">
                  <c:v>2.0042283816447459</c:v>
                </c:pt>
                <c:pt idx="51">
                  <c:v>-9.430419703786928</c:v>
                </c:pt>
                <c:pt idx="52">
                  <c:v>0.65243278340025879</c:v>
                </c:pt>
                <c:pt idx="53">
                  <c:v>1.2594309666792061</c:v>
                </c:pt>
                <c:pt idx="54">
                  <c:v>1.5446274205063681</c:v>
                </c:pt>
                <c:pt idx="55">
                  <c:v>-0.69875848344406732</c:v>
                </c:pt>
                <c:pt idx="56">
                  <c:v>-3.8624911930422106</c:v>
                </c:pt>
                <c:pt idx="57">
                  <c:v>-2.8810260441885438</c:v>
                </c:pt>
                <c:pt idx="58">
                  <c:v>-0.83699590124015144</c:v>
                </c:pt>
                <c:pt idx="59">
                  <c:v>-4.3285970267019849</c:v>
                </c:pt>
                <c:pt idx="60">
                  <c:v>-2.2441259412942776</c:v>
                </c:pt>
                <c:pt idx="61">
                  <c:v>-0.12986068718565491</c:v>
                </c:pt>
                <c:pt idx="62">
                  <c:v>-0.82420946599894052</c:v>
                </c:pt>
                <c:pt idx="63">
                  <c:v>0.23017466798535935</c:v>
                </c:pt>
                <c:pt idx="64">
                  <c:v>-3.043693402357686</c:v>
                </c:pt>
                <c:pt idx="65">
                  <c:v>0.3648275200180765</c:v>
                </c:pt>
                <c:pt idx="66">
                  <c:v>-0.4581687655275104</c:v>
                </c:pt>
                <c:pt idx="67">
                  <c:v>-0.60144000483139592</c:v>
                </c:pt>
                <c:pt idx="68">
                  <c:v>-0.50867900939615396</c:v>
                </c:pt>
                <c:pt idx="69">
                  <c:v>1.7302029258868501</c:v>
                </c:pt>
                <c:pt idx="70">
                  <c:v>-1.3996213653154423</c:v>
                </c:pt>
                <c:pt idx="71">
                  <c:v>-0.13139692754128218</c:v>
                </c:pt>
                <c:pt idx="72">
                  <c:v>2.9078445814317249</c:v>
                </c:pt>
                <c:pt idx="73">
                  <c:v>0.6769854261905266</c:v>
                </c:pt>
              </c:numCache>
            </c:numRef>
          </c:yVal>
          <c:smooth val="0"/>
        </c:ser>
        <c:dLbls>
          <c:showLegendKey val="0"/>
          <c:showVal val="0"/>
          <c:showCatName val="0"/>
          <c:showSerName val="0"/>
          <c:showPercent val="0"/>
          <c:showBubbleSize val="0"/>
        </c:dLbls>
        <c:axId val="178776704"/>
        <c:axId val="177410048"/>
      </c:scatterChart>
      <c:valAx>
        <c:axId val="178776704"/>
        <c:scaling>
          <c:orientation val="minMax"/>
        </c:scaling>
        <c:delete val="0"/>
        <c:axPos val="b"/>
        <c:title>
          <c:tx>
            <c:rich>
              <a:bodyPr/>
              <a:lstStyle/>
              <a:p>
                <a:pPr>
                  <a:defRPr sz="800"/>
                </a:pPr>
                <a:r>
                  <a:rPr lang="lt-LT" sz="800"/>
                  <a:t>Inclination</a:t>
                </a:r>
                <a:r>
                  <a:rPr lang="lt-LT" sz="800" baseline="0"/>
                  <a:t> angle, degres</a:t>
                </a:r>
                <a:endParaRPr lang="lt-LT" sz="800"/>
              </a:p>
            </c:rich>
          </c:tx>
          <c:layout>
            <c:manualLayout>
              <c:xMode val="edge"/>
              <c:yMode val="edge"/>
              <c:x val="0.81456953864210646"/>
              <c:y val="0.44012865389121225"/>
            </c:manualLayout>
          </c:layout>
          <c:overlay val="0"/>
        </c:title>
        <c:numFmt formatCode="0.0" sourceLinked="1"/>
        <c:majorTickMark val="out"/>
        <c:minorTickMark val="none"/>
        <c:tickLblPos val="nextTo"/>
        <c:crossAx val="177410048"/>
        <c:crosses val="autoZero"/>
        <c:crossBetween val="midCat"/>
        <c:majorUnit val="12"/>
      </c:valAx>
      <c:valAx>
        <c:axId val="177410048"/>
        <c:scaling>
          <c:orientation val="minMax"/>
        </c:scaling>
        <c:delete val="0"/>
        <c:axPos val="l"/>
        <c:majorGridlines/>
        <c:title>
          <c:tx>
            <c:rich>
              <a:bodyPr rot="-5400000" vert="horz"/>
              <a:lstStyle/>
              <a:p>
                <a:pPr>
                  <a:defRPr sz="800"/>
                </a:pPr>
                <a:r>
                  <a:rPr lang="lt-LT" sz="800"/>
                  <a:t>Mismatch, dB</a:t>
                </a:r>
              </a:p>
            </c:rich>
          </c:tx>
          <c:layout/>
          <c:overlay val="0"/>
        </c:title>
        <c:numFmt formatCode="0.0" sourceLinked="1"/>
        <c:majorTickMark val="out"/>
        <c:minorTickMark val="none"/>
        <c:tickLblPos val="nextTo"/>
        <c:crossAx val="178776704"/>
        <c:crosses val="autoZero"/>
        <c:crossBetween val="midCat"/>
        <c:majorUnit val="3"/>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Words>
  <Characters>5912</Characters>
  <Application>Microsoft Office Word</Application>
  <DocSecurity>4</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Gelžinis</dc:creator>
  <cp:lastModifiedBy>Thomas Hasenpusch</cp:lastModifiedBy>
  <cp:revision>2</cp:revision>
  <dcterms:created xsi:type="dcterms:W3CDTF">2015-10-01T14:55:00Z</dcterms:created>
  <dcterms:modified xsi:type="dcterms:W3CDTF">2015-10-01T14:55:00Z</dcterms:modified>
</cp:coreProperties>
</file>