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265F50" w:rsidRPr="00A3755D" w:rsidTr="000E3E4D">
        <w:trPr>
          <w:cantSplit/>
          <w:trHeight w:val="1560"/>
        </w:trPr>
        <w:tc>
          <w:tcPr>
            <w:tcW w:w="4820" w:type="dxa"/>
            <w:gridSpan w:val="2"/>
            <w:tcBorders>
              <w:top w:val="nil"/>
              <w:left w:val="nil"/>
              <w:bottom w:val="nil"/>
              <w:right w:val="nil"/>
            </w:tcBorders>
            <w:vAlign w:val="center"/>
          </w:tcPr>
          <w:p w:rsidR="00265F50" w:rsidRPr="00265F50" w:rsidRDefault="00265F50" w:rsidP="00265F50">
            <w:pPr>
              <w:pStyle w:val="ECCLetterHead"/>
            </w:pPr>
            <w:r w:rsidRPr="00265F50">
              <w:rPr>
                <w:noProof/>
                <w:lang w:val="de-DE" w:eastAsia="de-DE"/>
              </w:rPr>
              <w:drawing>
                <wp:inline distT="0" distB="0" distL="0" distR="0" wp14:anchorId="33369FF6" wp14:editId="51A364C7">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p>
        </w:tc>
        <w:tc>
          <w:tcPr>
            <w:tcW w:w="4961" w:type="dxa"/>
            <w:tcBorders>
              <w:top w:val="nil"/>
              <w:left w:val="nil"/>
              <w:bottom w:val="nil"/>
              <w:right w:val="nil"/>
            </w:tcBorders>
          </w:tcPr>
          <w:p w:rsidR="00265F50" w:rsidRPr="00265F50" w:rsidRDefault="00265F50" w:rsidP="00796439">
            <w:pPr>
              <w:pStyle w:val="ECCLetterHead"/>
            </w:pPr>
            <w:r>
              <w:tab/>
              <w:t>Doc. CPG</w:t>
            </w:r>
            <w:r w:rsidR="00F11542">
              <w:t>(1</w:t>
            </w:r>
            <w:r w:rsidR="00674EA7">
              <w:t>9</w:t>
            </w:r>
            <w:r w:rsidRPr="00265F50">
              <w:t>)</w:t>
            </w:r>
            <w:r w:rsidR="00CE6908">
              <w:t>099</w:t>
            </w:r>
          </w:p>
        </w:tc>
      </w:tr>
      <w:tr w:rsidR="00F11542" w:rsidRPr="00A3755D" w:rsidTr="006D6CB8">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rsidR="00F11542" w:rsidRPr="0011705C" w:rsidRDefault="00F11542" w:rsidP="00265F50">
            <w:pPr>
              <w:pStyle w:val="ECCLetterHead"/>
            </w:pPr>
            <w:r w:rsidRPr="0011705C">
              <w:t>CPG</w:t>
            </w:r>
            <w:r w:rsidRPr="00265F50">
              <w:t>19-</w:t>
            </w:r>
            <w:r w:rsidR="00674EA7">
              <w:t>8</w:t>
            </w:r>
          </w:p>
        </w:tc>
      </w:tr>
      <w:tr w:rsidR="00F11542" w:rsidRPr="00A3755D" w:rsidTr="003B1207">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rsidR="00F11542" w:rsidRPr="0011705C" w:rsidRDefault="00674EA7" w:rsidP="00265F50">
            <w:pPr>
              <w:pStyle w:val="ECCLetterHead"/>
            </w:pPr>
            <w:r w:rsidRPr="00674EA7">
              <w:t>Stockholm, Sweden, 20</w:t>
            </w:r>
            <w:r w:rsidR="00CE6908" w:rsidRPr="00CE6908">
              <w:rPr>
                <w:vertAlign w:val="superscript"/>
              </w:rPr>
              <w:t>th</w:t>
            </w:r>
            <w:r w:rsidR="00CE6908">
              <w:t xml:space="preserve"> </w:t>
            </w:r>
            <w:r w:rsidRPr="00674EA7">
              <w:t>-</w:t>
            </w:r>
            <w:r w:rsidR="00CE6908">
              <w:t xml:space="preserve"> </w:t>
            </w:r>
            <w:r w:rsidRPr="00674EA7">
              <w:t>24</w:t>
            </w:r>
            <w:r w:rsidR="00CE6908" w:rsidRPr="00CE6908">
              <w:rPr>
                <w:vertAlign w:val="superscript"/>
              </w:rPr>
              <w:t>th</w:t>
            </w:r>
            <w:r w:rsidR="00CE6908">
              <w:t xml:space="preserve"> </w:t>
            </w:r>
            <w:r w:rsidRPr="00674EA7">
              <w:t xml:space="preserve"> May 2019</w:t>
            </w:r>
          </w:p>
        </w:tc>
      </w:tr>
      <w:tr w:rsidR="00F11542" w:rsidRPr="00A3755D" w:rsidTr="00FB4A71">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rsidR="00F11542" w:rsidRPr="00A3755D" w:rsidRDefault="00F11542" w:rsidP="00263FFB">
            <w:pPr>
              <w:pStyle w:val="ECCLetterHead"/>
            </w:pPr>
          </w:p>
        </w:tc>
      </w:tr>
      <w:tr w:rsidR="00263FFB" w:rsidRPr="00A3755D"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263FFB" w:rsidRDefault="00263FFB" w:rsidP="00263FFB">
            <w:pPr>
              <w:pStyle w:val="ECCLetterHead"/>
            </w:pPr>
            <w:r w:rsidRPr="00A3755D">
              <w:t xml:space="preserve">Date issued: </w:t>
            </w:r>
          </w:p>
        </w:tc>
        <w:tc>
          <w:tcPr>
            <w:tcW w:w="7962" w:type="dxa"/>
            <w:gridSpan w:val="2"/>
            <w:tcBorders>
              <w:top w:val="nil"/>
              <w:left w:val="nil"/>
              <w:bottom w:val="nil"/>
              <w:right w:val="nil"/>
            </w:tcBorders>
            <w:vAlign w:val="center"/>
          </w:tcPr>
          <w:p w:rsidR="00263FFB" w:rsidRPr="00263FFB" w:rsidRDefault="00CE6908" w:rsidP="00263FFB">
            <w:pPr>
              <w:pStyle w:val="ECCLetterHead"/>
            </w:pPr>
            <w:r>
              <w:t>15</w:t>
            </w:r>
            <w:r w:rsidRPr="00CE6908">
              <w:rPr>
                <w:vertAlign w:val="superscript"/>
              </w:rPr>
              <w:t>th</w:t>
            </w:r>
            <w:r>
              <w:t xml:space="preserve"> </w:t>
            </w:r>
            <w:r w:rsidR="00674EA7" w:rsidRPr="008E778A">
              <w:t>May 2019</w:t>
            </w:r>
          </w:p>
        </w:tc>
      </w:tr>
      <w:tr w:rsidR="00263FFB" w:rsidRPr="00A3755D"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263FFB" w:rsidRDefault="00263FFB" w:rsidP="00263FFB">
            <w:pPr>
              <w:pStyle w:val="ECCLetterHead"/>
            </w:pPr>
            <w:r w:rsidRPr="00A3755D">
              <w:t xml:space="preserve">Source: </w:t>
            </w:r>
          </w:p>
        </w:tc>
        <w:tc>
          <w:tcPr>
            <w:tcW w:w="7962" w:type="dxa"/>
            <w:gridSpan w:val="2"/>
            <w:tcBorders>
              <w:top w:val="nil"/>
              <w:left w:val="nil"/>
              <w:bottom w:val="nil"/>
              <w:right w:val="nil"/>
            </w:tcBorders>
            <w:vAlign w:val="center"/>
          </w:tcPr>
          <w:p w:rsidR="00263FFB" w:rsidRPr="00263FFB" w:rsidRDefault="00674EA7" w:rsidP="008E21FA">
            <w:pPr>
              <w:pStyle w:val="ECCLetterHead"/>
            </w:pPr>
            <w:r w:rsidRPr="00674EA7">
              <w:t>Latvia</w:t>
            </w:r>
            <w:r w:rsidRPr="008E778A">
              <w:t xml:space="preserve">, </w:t>
            </w:r>
            <w:r w:rsidR="000338F3">
              <w:t xml:space="preserve">Lithuania, </w:t>
            </w:r>
            <w:r w:rsidRPr="008E778A">
              <w:t>Slovenia</w:t>
            </w:r>
          </w:p>
        </w:tc>
      </w:tr>
      <w:tr w:rsidR="00263FFB" w:rsidRPr="00A3755D"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263FFB" w:rsidRDefault="00263FFB" w:rsidP="00263FFB">
            <w:pPr>
              <w:pStyle w:val="ECCLetterHead"/>
            </w:pPr>
            <w:r w:rsidRPr="00A3755D">
              <w:t xml:space="preserve">Subject: </w:t>
            </w:r>
          </w:p>
        </w:tc>
        <w:tc>
          <w:tcPr>
            <w:tcW w:w="7962" w:type="dxa"/>
            <w:gridSpan w:val="2"/>
            <w:tcBorders>
              <w:top w:val="nil"/>
              <w:left w:val="nil"/>
              <w:bottom w:val="nil"/>
              <w:right w:val="nil"/>
            </w:tcBorders>
            <w:vAlign w:val="center"/>
          </w:tcPr>
          <w:p w:rsidR="00263FFB" w:rsidRPr="00263FFB" w:rsidRDefault="00674EA7" w:rsidP="00263FFB">
            <w:pPr>
              <w:pStyle w:val="ECCLetterHead"/>
            </w:pPr>
            <w:r w:rsidRPr="00674EA7">
              <w:t xml:space="preserve">View on WRC-19 AI 9.1 </w:t>
            </w:r>
            <w:r w:rsidRPr="008E778A">
              <w:t xml:space="preserve">Issue 9.1.2 and </w:t>
            </w:r>
            <w:r w:rsidRPr="00674EA7">
              <w:t>AI 9.2</w:t>
            </w:r>
          </w:p>
        </w:tc>
      </w:tr>
      <w:tr w:rsidR="00263FFB" w:rsidRPr="00A3755D" w:rsidTr="001B0583">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rsidR="00263FFB" w:rsidRPr="00263FFB" w:rsidRDefault="00263FFB" w:rsidP="00263FFB">
            <w:pPr>
              <w:pStyle w:val="ECCTabletext"/>
            </w:pPr>
            <w:r w:rsidRPr="00263FFB">
              <w:rPr>
                <w:noProof/>
                <w:lang w:val="de-DE" w:eastAsia="de-DE"/>
              </w:rPr>
              <mc:AlternateContent>
                <mc:Choice Requires="wps">
                  <w:drawing>
                    <wp:anchor distT="0" distB="0" distL="114300" distR="114300" simplePos="0" relativeHeight="251662336" behindDoc="0" locked="1" layoutInCell="0" allowOverlap="1" wp14:anchorId="045DF9EB" wp14:editId="24F92AC6">
                      <wp:simplePos x="0" y="0"/>
                      <wp:positionH relativeFrom="column">
                        <wp:posOffset>2718435</wp:posOffset>
                      </wp:positionH>
                      <wp:positionV relativeFrom="paragraph">
                        <wp:posOffset>186690</wp:posOffset>
                      </wp:positionV>
                      <wp:extent cx="457200" cy="304800"/>
                      <wp:effectExtent l="0" t="0" r="19050" b="19050"/>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4800"/>
                              </a:xfrm>
                              <a:prstGeom prst="rect">
                                <a:avLst/>
                              </a:prstGeom>
                              <a:solidFill>
                                <a:srgbClr val="FFFFFF"/>
                              </a:solidFill>
                              <a:ln w="9525">
                                <a:solidFill>
                                  <a:srgbClr val="000000"/>
                                </a:solidFill>
                                <a:miter lim="800000"/>
                                <a:headEnd/>
                                <a:tailEnd/>
                              </a:ln>
                            </wps:spPr>
                            <wps:txbx>
                              <w:txbxContent>
                                <w:p w:rsidR="00263FFB" w:rsidRPr="00F45561" w:rsidRDefault="00F45561"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045DF9EB"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" o:allowincell="f">
                      <v:textbox inset="1.2mm,.8mm,1mm,2mm">
                        <w:txbxContent>
                          <w:p w14:paraId="7779777C" w14:textId="77777777" w:rsidR="00263FFB" w:rsidRPr="00F45561" w:rsidRDefault="00F45561" w:rsidP="00F45561">
                            <w:pPr>
                              <w:pStyle w:val="ECCTabletext"/>
                              <w:jc w:val="center"/>
                              <w:rPr>
                                <w:lang w:val="de-DE"/>
                              </w:rPr>
                            </w:pPr>
                            <w:r>
                              <w:rPr>
                                <w:lang w:val="de-DE"/>
                              </w:rPr>
                              <w:t>N</w:t>
                            </w:r>
                          </w:p>
                        </w:txbxContent>
                      </v:textbox>
                      <w10:anchorlock/>
                    </v:shape>
                  </w:pict>
                </mc:Fallback>
              </mc:AlternateContent>
            </w:r>
            <w:r w:rsidRPr="00263FFB">
              <w:t>Group membership required to read? (Y/N)</w:t>
            </w:r>
          </w:p>
        </w:tc>
      </w:tr>
      <w:tr w:rsidR="00263FFB" w:rsidRPr="00A3755D" w:rsidTr="001B0583">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rsidR="00263FFB" w:rsidRPr="00F32DEC" w:rsidRDefault="00263FFB" w:rsidP="00263FFB">
            <w:pPr>
              <w:rPr>
                <w:rStyle w:val="ECCParagraph"/>
              </w:rPr>
            </w:pPr>
          </w:p>
          <w:p w:rsidR="00263FFB" w:rsidRPr="00A3755D" w:rsidRDefault="00263FFB" w:rsidP="00263FFB"/>
        </w:tc>
      </w:tr>
      <w:tr w:rsidR="00263FFB" w:rsidRPr="00A3755D" w:rsidTr="00A7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rsidR="00263FFB" w:rsidRPr="00263FFB" w:rsidRDefault="00263FFB" w:rsidP="00263FFB">
            <w:pPr>
              <w:pStyle w:val="ECCLetterHead"/>
            </w:pPr>
            <w:r w:rsidRPr="00A3755D">
              <w:t xml:space="preserve">Summary: </w:t>
            </w:r>
          </w:p>
        </w:tc>
      </w:tr>
      <w:tr w:rsidR="00263FFB" w:rsidRPr="00A3755D"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3"/>
            <w:tcBorders>
              <w:top w:val="nil"/>
              <w:left w:val="single" w:sz="6" w:space="0" w:color="C00000"/>
              <w:bottom w:val="single" w:sz="6" w:space="0" w:color="C00000"/>
              <w:right w:val="single" w:sz="6" w:space="0" w:color="C00000"/>
            </w:tcBorders>
          </w:tcPr>
          <w:p w:rsidR="00674EA7" w:rsidRPr="00674EA7" w:rsidRDefault="00674EA7" w:rsidP="00CE6908">
            <w:pPr>
              <w:pStyle w:val="ECCTabletext"/>
              <w:rPr>
                <w:rStyle w:val="ECCParagraph"/>
              </w:rPr>
            </w:pPr>
            <w:r w:rsidRPr="00674EA7">
              <w:rPr>
                <w:rStyle w:val="ECCParagraph"/>
              </w:rPr>
              <w:t xml:space="preserve">CEPT has harmonised the frequency band 1452-1492 MHz for supplemental downlink systems under the mobile service. </w:t>
            </w:r>
            <w:r w:rsidR="00501FF9" w:rsidRPr="00674EA7">
              <w:rPr>
                <w:rStyle w:val="ECCParagraph"/>
              </w:rPr>
              <w:t>Therefore,</w:t>
            </w:r>
            <w:r w:rsidRPr="00674EA7">
              <w:rPr>
                <w:rStyle w:val="ECCParagraph"/>
              </w:rPr>
              <w:t xml:space="preserve"> CEPT supports the protection of the IMT from Broadcasting-S</w:t>
            </w:r>
            <w:r w:rsidR="008E778A">
              <w:rPr>
                <w:rStyle w:val="ECCParagraph"/>
              </w:rPr>
              <w:t>atellite Service (BSS) (sound).</w:t>
            </w:r>
          </w:p>
          <w:p w:rsidR="00674EA7" w:rsidRPr="00674EA7" w:rsidRDefault="00674EA7" w:rsidP="00CE6908">
            <w:pPr>
              <w:pStyle w:val="ECCTabletext"/>
              <w:rPr>
                <w:rStyle w:val="ECCParagraph"/>
              </w:rPr>
            </w:pPr>
            <w:r w:rsidRPr="00674EA7">
              <w:rPr>
                <w:rStyle w:val="ECCParagraph"/>
              </w:rPr>
              <w:t xml:space="preserve">The protection of the BSS (sound) in the frequency band 1452-1492 MHz is achieved by the application of article No. 9.19 of ITU Radio Regulations (RR) currently in force. </w:t>
            </w:r>
          </w:p>
          <w:p w:rsidR="00674EA7" w:rsidRPr="008E778A" w:rsidRDefault="00674EA7" w:rsidP="00CE6908">
            <w:pPr>
              <w:pStyle w:val="ECCTabletext"/>
              <w:rPr>
                <w:rStyle w:val="ECCParagraph"/>
              </w:rPr>
            </w:pPr>
            <w:r w:rsidRPr="00674EA7">
              <w:rPr>
                <w:rStyle w:val="ECCParagraph"/>
              </w:rPr>
              <w:t>According to the ITU Rules of Procedure (2016), to date, there is no ITU-R Recommendation defining the power flux-density (</w:t>
            </w:r>
            <w:proofErr w:type="spellStart"/>
            <w:r w:rsidRPr="00674EA7">
              <w:rPr>
                <w:rStyle w:val="ECCParagraph"/>
              </w:rPr>
              <w:t>pfd</w:t>
            </w:r>
            <w:proofErr w:type="spellEnd"/>
            <w:r w:rsidRPr="00674EA7">
              <w:rPr>
                <w:rStyle w:val="ECCParagraph"/>
              </w:rPr>
              <w:t xml:space="preserve">) level produced by the terrestrial stations at the edge of the service area of non-planned BSS to be used for triggering the coordination. Therefore in applying provision No. 9.19 for establishing coordination requirements the Bureau uses the following criteria for transmitting terrestrial stations: </w:t>
            </w:r>
          </w:p>
          <w:p w:rsidR="00674EA7" w:rsidRPr="008E778A" w:rsidRDefault="00674EA7" w:rsidP="00CE6908">
            <w:pPr>
              <w:pStyle w:val="ECCTabletext"/>
              <w:rPr>
                <w:rStyle w:val="ECCParagraph"/>
              </w:rPr>
            </w:pPr>
            <w:r w:rsidRPr="008E778A">
              <w:rPr>
                <w:rStyle w:val="ECCParagraph"/>
              </w:rPr>
              <w:t>- Frequency overlap and the distance from the location of the terrestrial station to the national border of any country included in the service area of the BSS assignment less than 1200 km.</w:t>
            </w:r>
          </w:p>
          <w:p w:rsidR="00674EA7" w:rsidRPr="008E778A" w:rsidRDefault="00674EA7" w:rsidP="00CE6908">
            <w:pPr>
              <w:pStyle w:val="ECCTabletext"/>
              <w:rPr>
                <w:rStyle w:val="ECCParagraph"/>
              </w:rPr>
            </w:pPr>
            <w:r w:rsidRPr="008E778A">
              <w:rPr>
                <w:rStyle w:val="ECCParagraph"/>
              </w:rPr>
              <w:t>According to the Report of the Director of the ITU RB “Experience in the application of the application of the Radio Regulatory procedures and other related matters” (document CPM19-2/17-E of 25 January 2019) this is a very conservative coordination distance that might overestimate real needs for coordination and result in considerable coordination burden for the administrations notifying transmitting terrestrial stations.</w:t>
            </w:r>
          </w:p>
          <w:p w:rsidR="00674EA7" w:rsidRPr="008E778A" w:rsidRDefault="00674EA7" w:rsidP="00CE6908">
            <w:pPr>
              <w:pStyle w:val="ECCTabletext"/>
              <w:rPr>
                <w:rStyle w:val="ECCParagraph"/>
              </w:rPr>
            </w:pPr>
            <w:r w:rsidRPr="008E778A">
              <w:rPr>
                <w:rStyle w:val="ECCParagraph"/>
              </w:rPr>
              <w:t xml:space="preserve">In conformity with No. 9.6 and 9.19 of ITU RR before an administration notifies to the Bureau or brings into use a frequency </w:t>
            </w:r>
            <w:r w:rsidRPr="00674EA7">
              <w:rPr>
                <w:rStyle w:val="ECCParagraph"/>
              </w:rPr>
              <w:t xml:space="preserve">assignment of terrestrial station in the frequency band 1452-1492 </w:t>
            </w:r>
            <w:bookmarkStart w:id="0" w:name="_GoBack"/>
            <w:bookmarkEnd w:id="0"/>
            <w:r w:rsidRPr="00674EA7">
              <w:rPr>
                <w:rStyle w:val="ECCParagraph"/>
              </w:rPr>
              <w:t>MHz</w:t>
            </w:r>
            <w:r w:rsidRPr="008E778A">
              <w:rPr>
                <w:rStyle w:val="ECCParagraph"/>
              </w:rPr>
              <w:t>, it shall effect coordination, as required, with other administrations for any transmitting station of a terrestrial service with respect to typical earth stations included in the service area of a space station in the BSS.</w:t>
            </w:r>
            <w:r w:rsidR="00CE6908">
              <w:rPr>
                <w:rStyle w:val="ECCParagraph"/>
              </w:rPr>
              <w:t xml:space="preserve"> </w:t>
            </w:r>
          </w:p>
          <w:p w:rsidR="00263FFB" w:rsidRPr="00263FFB" w:rsidRDefault="00674EA7" w:rsidP="00CE6908">
            <w:pPr>
              <w:pStyle w:val="ECCTabletext"/>
            </w:pPr>
            <w:r w:rsidRPr="008E778A">
              <w:rPr>
                <w:rStyle w:val="ECCParagraph"/>
              </w:rPr>
              <w:t>Applying the provision No. 9.19 of ITU RR and ITU Rules of Procedure (2016), the number of affected administrations can reach tens. Therefore, the current criteria for transmitting terrestrial stations in respect to coordination with BSS can make unnecessary burdens for administrations wishing to introduce IMT terrestrial stations in the frequency band 1452-1492 MHz in Region 1.</w:t>
            </w:r>
          </w:p>
        </w:tc>
      </w:tr>
      <w:tr w:rsidR="00263FFB" w:rsidRPr="00A3755D"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rsidR="00263FFB" w:rsidRPr="00263FFB" w:rsidRDefault="00263FFB" w:rsidP="00263FFB">
            <w:pPr>
              <w:pStyle w:val="ECCLetterHead"/>
            </w:pPr>
            <w:r w:rsidRPr="00A3755D">
              <w:t>Proposal:</w:t>
            </w:r>
          </w:p>
        </w:tc>
      </w:tr>
      <w:tr w:rsidR="00263FFB" w:rsidRPr="00A3755D"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2"/>
        </w:trPr>
        <w:tc>
          <w:tcPr>
            <w:tcW w:w="9781" w:type="dxa"/>
            <w:gridSpan w:val="3"/>
            <w:tcBorders>
              <w:top w:val="nil"/>
              <w:left w:val="single" w:sz="6" w:space="0" w:color="C00000"/>
              <w:bottom w:val="single" w:sz="6" w:space="0" w:color="C00000"/>
              <w:right w:val="single" w:sz="6" w:space="0" w:color="C00000"/>
            </w:tcBorders>
          </w:tcPr>
          <w:p w:rsidR="00263FFB" w:rsidRDefault="007E1A57" w:rsidP="00263FFB">
            <w:pPr>
              <w:pStyle w:val="ECCTabletext"/>
            </w:pPr>
            <w:r>
              <w:lastRenderedPageBreak/>
              <w:t>invites CPG19-</w:t>
            </w:r>
            <w:r w:rsidR="00872D75">
              <w:t>8</w:t>
            </w:r>
            <w:r w:rsidR="00265F50">
              <w:t xml:space="preserve"> to</w:t>
            </w:r>
          </w:p>
          <w:p w:rsidR="00265F50" w:rsidRPr="00674EA7" w:rsidRDefault="00674EA7" w:rsidP="00674EA7">
            <w:pPr>
              <w:pStyle w:val="ECCBulletsLv2"/>
            </w:pPr>
            <w:r w:rsidRPr="00674EA7">
              <w:t xml:space="preserve">consider </w:t>
            </w:r>
            <w:r w:rsidRPr="008E778A">
              <w:t xml:space="preserve">the provided view when developing CEPT </w:t>
            </w:r>
            <w:r w:rsidR="00872D75">
              <w:t>Brief</w:t>
            </w:r>
            <w:r w:rsidR="00872D75" w:rsidRPr="008E778A">
              <w:t xml:space="preserve"> </w:t>
            </w:r>
            <w:r w:rsidRPr="008E778A">
              <w:t xml:space="preserve">and European Common Proposals (ECP) under WRC-19 AI 9.1 Issue 9.1.2 or AI 9.2 and consider to propose to WRC-19 adopt reasonable coordination criteria for transmitting terrestrial stations with respect to BSS under provision No. 9.19 of ITU RR with a view to facilitate introduction of IMT stations in the </w:t>
            </w:r>
            <w:r w:rsidRPr="00674EA7">
              <w:t>frequency band 1452-1492 MHz</w:t>
            </w:r>
            <w:r w:rsidRPr="008E778A">
              <w:t xml:space="preserve"> and ensuring the compatibility with BSS (so</w:t>
            </w:r>
            <w:r w:rsidRPr="00674EA7">
              <w:t>und)</w:t>
            </w:r>
            <w:r w:rsidRPr="008E778A">
              <w:t>.</w:t>
            </w:r>
          </w:p>
          <w:p w:rsidR="00674EA7" w:rsidRPr="00263FFB" w:rsidRDefault="00674EA7" w:rsidP="00CE6908">
            <w:pPr>
              <w:pStyle w:val="ECCTabletext"/>
            </w:pPr>
            <w:r w:rsidRPr="008E778A">
              <w:t xml:space="preserve">A possible solution for CEPT countries could be </w:t>
            </w:r>
            <w:r w:rsidRPr="00674EA7">
              <w:t xml:space="preserve">the </w:t>
            </w:r>
            <w:r w:rsidRPr="008E778A">
              <w:t>development of a general multi</w:t>
            </w:r>
            <w:r w:rsidR="00CE6908">
              <w:t xml:space="preserve"> </w:t>
            </w:r>
            <w:r w:rsidRPr="008E778A">
              <w:t xml:space="preserve">country agreement between CEPT administrations </w:t>
            </w:r>
            <w:r w:rsidRPr="00674EA7">
              <w:t xml:space="preserve">(e.g. through the RR footnote) </w:t>
            </w:r>
            <w:r w:rsidRPr="008E778A">
              <w:t>agreeing that there is no need to coordinate IMT terrestrial stations with respect to BSS in the frequency band 1452-1492 MHz taking into account that ECC/DEC/(13)02 withdrew the ECC/DEC/(03)02 of 17 October 2003 on the designation of the frequency band 1479.5-1492 MHz for use by satellite digital audio broadcasting systems in CEPT.</w:t>
            </w:r>
          </w:p>
        </w:tc>
      </w:tr>
      <w:tr w:rsidR="00263FFB" w:rsidRPr="00A3755D"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rsidR="00263FFB" w:rsidRPr="00263FFB" w:rsidRDefault="00263FFB" w:rsidP="00263FFB">
            <w:pPr>
              <w:pStyle w:val="ECCLetterHead"/>
            </w:pPr>
            <w:r w:rsidRPr="00A3755D">
              <w:t>Background:</w:t>
            </w:r>
          </w:p>
        </w:tc>
      </w:tr>
      <w:tr w:rsidR="00265F50" w:rsidRPr="00A3755D"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8"/>
        </w:trPr>
        <w:tc>
          <w:tcPr>
            <w:tcW w:w="9781" w:type="dxa"/>
            <w:gridSpan w:val="3"/>
            <w:tcBorders>
              <w:top w:val="nil"/>
              <w:left w:val="single" w:sz="6" w:space="0" w:color="C00000"/>
              <w:bottom w:val="single" w:sz="6" w:space="0" w:color="C00000"/>
              <w:right w:val="single" w:sz="6" w:space="0" w:color="C00000"/>
            </w:tcBorders>
          </w:tcPr>
          <w:p w:rsidR="00674EA7" w:rsidRPr="00674EA7" w:rsidRDefault="00674EA7" w:rsidP="00674EA7">
            <w:r w:rsidRPr="00674EA7">
              <w:t>WRC-19 Agenda Item 9.1 Issue 9.1.2:</w:t>
            </w:r>
          </w:p>
          <w:p w:rsidR="00674EA7" w:rsidRPr="00674EA7" w:rsidRDefault="00674EA7" w:rsidP="00674EA7">
            <w:pPr>
              <w:rPr>
                <w:rStyle w:val="Hervorhebung"/>
              </w:rPr>
            </w:pPr>
            <w:r w:rsidRPr="00674EA7">
              <w:rPr>
                <w:rStyle w:val="Hervorhebung"/>
              </w:rPr>
              <w:t>to conduct, in time for WRC-19, the appropriate regulatory and technical studies, with a view to ensuring the compatibility of IMT and BSS (sound) in the frequency band 1452-1492 MHz in Regions 1 and 3, taking into account IMT and BSS (sound) operational requirements.</w:t>
            </w:r>
          </w:p>
          <w:p w:rsidR="00674EA7" w:rsidRPr="008E778A" w:rsidRDefault="00674EA7" w:rsidP="00674EA7">
            <w:r w:rsidRPr="008E778A">
              <w:t>WRC-19 Agenda Item 9.2:</w:t>
            </w:r>
          </w:p>
          <w:p w:rsidR="00265F50" w:rsidRPr="00674EA7" w:rsidRDefault="00674EA7" w:rsidP="00674EA7">
            <w:pPr>
              <w:rPr>
                <w:rStyle w:val="Hervorhebung"/>
              </w:rPr>
            </w:pPr>
            <w:r w:rsidRPr="008E778A">
              <w:rPr>
                <w:rStyle w:val="Hervorhebung"/>
              </w:rPr>
              <w:t>to consider and approve the Report of the Director of the Radiocommunication Bureau, in accordance with Article 7 of the Convention on any difficulties or inconsistencies encountered in the application of the Radio Regulations.</w:t>
            </w:r>
          </w:p>
        </w:tc>
      </w:tr>
    </w:tbl>
    <w:p w:rsidR="001B0583" w:rsidRDefault="001B0583" w:rsidP="00674EA7">
      <w:pPr>
        <w:pStyle w:val="ECCTablenote"/>
        <w:rPr>
          <w:rStyle w:val="ECCParagraph"/>
        </w:rPr>
      </w:pPr>
    </w:p>
    <w:sectPr w:rsidR="001B0583" w:rsidSect="00797DEE">
      <w:headerReference w:type="even" r:id="rId10"/>
      <w:headerReference w:type="default" r:id="rId1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1F5" w:rsidRDefault="002611F5" w:rsidP="00DB17F9">
      <w:r>
        <w:separator/>
      </w:r>
    </w:p>
    <w:p w:rsidR="002611F5" w:rsidRDefault="002611F5"/>
  </w:endnote>
  <w:endnote w:type="continuationSeparator" w:id="0">
    <w:p w:rsidR="002611F5" w:rsidRDefault="002611F5" w:rsidP="00DB17F9">
      <w:r>
        <w:continuationSeparator/>
      </w:r>
    </w:p>
    <w:p w:rsidR="002611F5" w:rsidRDefault="00261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1F5" w:rsidRPr="00F51BD6" w:rsidRDefault="002611F5" w:rsidP="00CD07E7">
      <w:pPr>
        <w:spacing w:before="120" w:after="0"/>
      </w:pPr>
      <w:r>
        <w:separator/>
      </w:r>
    </w:p>
  </w:footnote>
  <w:footnote w:type="continuationSeparator" w:id="0">
    <w:p w:rsidR="002611F5" w:rsidRDefault="002611F5" w:rsidP="00CD07E7">
      <w:pPr>
        <w:spacing w:before="120" w:after="0"/>
      </w:pPr>
      <w:r>
        <w:continuationSeparator/>
      </w:r>
    </w:p>
  </w:footnote>
  <w:footnote w:type="continuationNotice" w:id="1">
    <w:p w:rsidR="002611F5" w:rsidRPr="00CD07E7" w:rsidRDefault="002611F5" w:rsidP="00CD07E7">
      <w:pPr>
        <w:spacing w:before="12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172" w:rsidRPr="00714F0F" w:rsidRDefault="00102172" w:rsidP="00714F0F">
    <w:pPr>
      <w:pStyle w:val="ECCpageHeader"/>
    </w:pPr>
    <w:r w:rsidRPr="00714F0F">
      <w:tab/>
      <w:t xml:space="preserve">Page </w:t>
    </w:r>
    <w:r w:rsidRPr="00714F0F">
      <w:fldChar w:fldCharType="begin"/>
    </w:r>
    <w:r w:rsidRPr="00714F0F">
      <w:instrText xml:space="preserve"> PAGE  \* Arabic  \* MERGEFORMAT </w:instrText>
    </w:r>
    <w:r w:rsidRPr="00714F0F">
      <w:fldChar w:fldCharType="separate"/>
    </w:r>
    <w:r w:rsidR="00CE6908">
      <w:rPr>
        <w:noProof/>
      </w:rPr>
      <w:t>2</w:t>
    </w:r>
    <w:r w:rsidRPr="00714F0F">
      <w:fldChar w:fldCharType="end"/>
    </w:r>
  </w:p>
  <w:p w:rsidR="00E11D7E" w:rsidRDefault="00E11D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225.5pt;height:59.1pt" o:bullet="t">
        <v:imagedata r:id="rId1" o:title="Editor's Note"/>
      </v:shape>
    </w:pict>
  </w:numPicBullet>
  <w:abstractNum w:abstractNumId="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
    <w:nsid w:val="3D163F7A"/>
    <w:multiLevelType w:val="multilevel"/>
    <w:tmpl w:val="C51432D8"/>
    <w:lvl w:ilvl="0">
      <w:start w:val="1"/>
      <w:numFmt w:val="decimal"/>
      <w:pStyle w:val="berschrift1"/>
      <w:lvlText w:val="%1"/>
      <w:lvlJc w:val="left"/>
      <w:pPr>
        <w:tabs>
          <w:tab w:val="num" w:pos="432"/>
        </w:tabs>
        <w:ind w:left="432" w:hanging="432"/>
      </w:pPr>
      <w:rPr>
        <w:rFonts w:ascii="Arial" w:hAnsi="Arial" w:hint="default"/>
        <w:b/>
        <w:i w:val="0"/>
        <w:color w:val="D2232A"/>
        <w:sz w:val="20"/>
        <w:szCs w:val="20"/>
      </w:rPr>
    </w:lvl>
    <w:lvl w:ilvl="1">
      <w:start w:val="1"/>
      <w:numFmt w:val="decimal"/>
      <w:pStyle w:val="berschrift2"/>
      <w:lvlText w:val="%1.%2"/>
      <w:lvlJc w:val="left"/>
      <w:pPr>
        <w:tabs>
          <w:tab w:val="num" w:pos="576"/>
        </w:tabs>
        <w:ind w:left="576" w:hanging="576"/>
      </w:pPr>
      <w:rPr>
        <w:rFonts w:ascii="Arial" w:hAnsi="Arial" w:hint="default"/>
        <w:b/>
        <w:i w:val="0"/>
        <w:sz w:val="20"/>
      </w:rPr>
    </w:lvl>
    <w:lvl w:ilvl="2">
      <w:start w:val="1"/>
      <w:numFmt w:val="decimal"/>
      <w:pStyle w:val="berschrift3"/>
      <w:lvlText w:val="%1.%2.%3"/>
      <w:lvlJc w:val="left"/>
      <w:pPr>
        <w:tabs>
          <w:tab w:val="num" w:pos="720"/>
        </w:tabs>
        <w:ind w:left="720" w:hanging="720"/>
      </w:pPr>
      <w:rPr>
        <w:rFonts w:ascii="Arial" w:hAnsi="Arial" w:hint="default"/>
        <w:b/>
        <w:i w:val="0"/>
        <w:caps w:val="0"/>
        <w:sz w:val="20"/>
        <w:szCs w:val="20"/>
      </w:rPr>
    </w:lvl>
    <w:lvl w:ilvl="3">
      <w:start w:val="1"/>
      <w:numFmt w:val="decimal"/>
      <w:pStyle w:val="berschrift4"/>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5">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8">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7"/>
  </w:num>
  <w:num w:numId="4">
    <w:abstractNumId w:val="3"/>
  </w:num>
  <w:num w:numId="5">
    <w:abstractNumId w:val="5"/>
  </w:num>
  <w:num w:numId="6">
    <w:abstractNumId w:val="4"/>
  </w:num>
  <w:num w:numId="7">
    <w:abstractNumId w:val="6"/>
  </w:num>
  <w:num w:numId="8">
    <w:abstractNumId w:val="2"/>
  </w:num>
  <w:num w:numId="9">
    <w:abstractNumId w:val="2"/>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1" w:cryptProviderType="rsaFull" w:cryptAlgorithmClass="hash" w:cryptAlgorithmType="typeAny" w:cryptAlgorithmSid="4" w:cryptSpinCount="100000" w:hash="io9mfObHeORFqVWSPTJspEuA6Ls=" w:salt="DkEATIY2aGgybcXUZeXlow=="/>
  <w:autoFormatOverride/>
  <w:styleLockQFSet/>
  <w:defaultTabStop w:val="567"/>
  <w:hyphenationZone w:val="425"/>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F50"/>
    <w:rsid w:val="0001112E"/>
    <w:rsid w:val="00012E3B"/>
    <w:rsid w:val="000338F3"/>
    <w:rsid w:val="00041A18"/>
    <w:rsid w:val="0004622B"/>
    <w:rsid w:val="00067793"/>
    <w:rsid w:val="00080D4D"/>
    <w:rsid w:val="00082DD7"/>
    <w:rsid w:val="00095620"/>
    <w:rsid w:val="000A3940"/>
    <w:rsid w:val="000B6D45"/>
    <w:rsid w:val="000C028F"/>
    <w:rsid w:val="000D1710"/>
    <w:rsid w:val="000D43BB"/>
    <w:rsid w:val="000E3E4D"/>
    <w:rsid w:val="000E42F5"/>
    <w:rsid w:val="000F0594"/>
    <w:rsid w:val="000F0CA8"/>
    <w:rsid w:val="000F24F5"/>
    <w:rsid w:val="000F2ED9"/>
    <w:rsid w:val="001006CA"/>
    <w:rsid w:val="00100F8B"/>
    <w:rsid w:val="00102172"/>
    <w:rsid w:val="00110652"/>
    <w:rsid w:val="001526A2"/>
    <w:rsid w:val="00154F16"/>
    <w:rsid w:val="00156314"/>
    <w:rsid w:val="00172B28"/>
    <w:rsid w:val="00183FE0"/>
    <w:rsid w:val="0018553F"/>
    <w:rsid w:val="001B0583"/>
    <w:rsid w:val="001C30A8"/>
    <w:rsid w:val="0020079A"/>
    <w:rsid w:val="00222F9E"/>
    <w:rsid w:val="002302A9"/>
    <w:rsid w:val="002611F5"/>
    <w:rsid w:val="00263FFB"/>
    <w:rsid w:val="00265F50"/>
    <w:rsid w:val="00274F84"/>
    <w:rsid w:val="0027787F"/>
    <w:rsid w:val="0028060B"/>
    <w:rsid w:val="0028120C"/>
    <w:rsid w:val="00283417"/>
    <w:rsid w:val="00295827"/>
    <w:rsid w:val="00295F16"/>
    <w:rsid w:val="00296C44"/>
    <w:rsid w:val="002A033F"/>
    <w:rsid w:val="002C4539"/>
    <w:rsid w:val="002C6DC3"/>
    <w:rsid w:val="002D1FA9"/>
    <w:rsid w:val="002D50A3"/>
    <w:rsid w:val="003007C0"/>
    <w:rsid w:val="00307A79"/>
    <w:rsid w:val="003204D5"/>
    <w:rsid w:val="00320ED0"/>
    <w:rsid w:val="00322E6A"/>
    <w:rsid w:val="003314A0"/>
    <w:rsid w:val="003455CA"/>
    <w:rsid w:val="00381169"/>
    <w:rsid w:val="0038287C"/>
    <w:rsid w:val="0038358E"/>
    <w:rsid w:val="00387DDE"/>
    <w:rsid w:val="00391A01"/>
    <w:rsid w:val="003A0EB5"/>
    <w:rsid w:val="003A5711"/>
    <w:rsid w:val="003C64D9"/>
    <w:rsid w:val="003E2E42"/>
    <w:rsid w:val="003E70E0"/>
    <w:rsid w:val="00403CE6"/>
    <w:rsid w:val="004110CA"/>
    <w:rsid w:val="0041160E"/>
    <w:rsid w:val="0042761F"/>
    <w:rsid w:val="00431162"/>
    <w:rsid w:val="00441EE0"/>
    <w:rsid w:val="00443482"/>
    <w:rsid w:val="00450308"/>
    <w:rsid w:val="00457AD1"/>
    <w:rsid w:val="0046427F"/>
    <w:rsid w:val="00485665"/>
    <w:rsid w:val="00491977"/>
    <w:rsid w:val="004A1329"/>
    <w:rsid w:val="004C1A87"/>
    <w:rsid w:val="004C4A2E"/>
    <w:rsid w:val="004E057E"/>
    <w:rsid w:val="004E44C8"/>
    <w:rsid w:val="004E53BE"/>
    <w:rsid w:val="004E7F82"/>
    <w:rsid w:val="004F3EA9"/>
    <w:rsid w:val="00501992"/>
    <w:rsid w:val="00501FF9"/>
    <w:rsid w:val="005026AC"/>
    <w:rsid w:val="00510AE7"/>
    <w:rsid w:val="0053062A"/>
    <w:rsid w:val="00535050"/>
    <w:rsid w:val="00536F3C"/>
    <w:rsid w:val="0054260E"/>
    <w:rsid w:val="00550D79"/>
    <w:rsid w:val="005559AC"/>
    <w:rsid w:val="00555FB3"/>
    <w:rsid w:val="00557B5A"/>
    <w:rsid w:val="005611D0"/>
    <w:rsid w:val="00566BD4"/>
    <w:rsid w:val="00576411"/>
    <w:rsid w:val="00577CAF"/>
    <w:rsid w:val="00580223"/>
    <w:rsid w:val="00594186"/>
    <w:rsid w:val="005A05D1"/>
    <w:rsid w:val="005A53B8"/>
    <w:rsid w:val="005B202B"/>
    <w:rsid w:val="005C10EB"/>
    <w:rsid w:val="005C2301"/>
    <w:rsid w:val="005C5A96"/>
    <w:rsid w:val="005D371D"/>
    <w:rsid w:val="005E7495"/>
    <w:rsid w:val="0061159D"/>
    <w:rsid w:val="00621C12"/>
    <w:rsid w:val="00623E18"/>
    <w:rsid w:val="00625C5D"/>
    <w:rsid w:val="00635A22"/>
    <w:rsid w:val="00642083"/>
    <w:rsid w:val="0065550D"/>
    <w:rsid w:val="00664295"/>
    <w:rsid w:val="00665364"/>
    <w:rsid w:val="00667B35"/>
    <w:rsid w:val="00673A9B"/>
    <w:rsid w:val="00674EA7"/>
    <w:rsid w:val="006876A8"/>
    <w:rsid w:val="006A3B77"/>
    <w:rsid w:val="006A49E3"/>
    <w:rsid w:val="006B1EFD"/>
    <w:rsid w:val="006C14E4"/>
    <w:rsid w:val="006C6DA8"/>
    <w:rsid w:val="006C7F61"/>
    <w:rsid w:val="006D407F"/>
    <w:rsid w:val="006F0442"/>
    <w:rsid w:val="00714F0F"/>
    <w:rsid w:val="007160BE"/>
    <w:rsid w:val="00722F65"/>
    <w:rsid w:val="007257CD"/>
    <w:rsid w:val="00734A4F"/>
    <w:rsid w:val="007414C6"/>
    <w:rsid w:val="00762BCC"/>
    <w:rsid w:val="00763BA3"/>
    <w:rsid w:val="00765B66"/>
    <w:rsid w:val="00767BB2"/>
    <w:rsid w:val="0077159C"/>
    <w:rsid w:val="00776D23"/>
    <w:rsid w:val="00780376"/>
    <w:rsid w:val="00780EE3"/>
    <w:rsid w:val="00791AAC"/>
    <w:rsid w:val="00796439"/>
    <w:rsid w:val="00797D4C"/>
    <w:rsid w:val="00797DEE"/>
    <w:rsid w:val="007C0E7E"/>
    <w:rsid w:val="007C4098"/>
    <w:rsid w:val="007D17C5"/>
    <w:rsid w:val="007D52EC"/>
    <w:rsid w:val="007E1A57"/>
    <w:rsid w:val="007F1CEE"/>
    <w:rsid w:val="00837537"/>
    <w:rsid w:val="00842766"/>
    <w:rsid w:val="00854EBF"/>
    <w:rsid w:val="0086094D"/>
    <w:rsid w:val="00872382"/>
    <w:rsid w:val="00872D75"/>
    <w:rsid w:val="00886906"/>
    <w:rsid w:val="008912FE"/>
    <w:rsid w:val="008A245D"/>
    <w:rsid w:val="008A54FC"/>
    <w:rsid w:val="008B70CD"/>
    <w:rsid w:val="008D141C"/>
    <w:rsid w:val="008D2C13"/>
    <w:rsid w:val="008E21FA"/>
    <w:rsid w:val="008E6109"/>
    <w:rsid w:val="008E778A"/>
    <w:rsid w:val="008F47AB"/>
    <w:rsid w:val="008F778F"/>
    <w:rsid w:val="009156F6"/>
    <w:rsid w:val="009170EA"/>
    <w:rsid w:val="0092076F"/>
    <w:rsid w:val="00930439"/>
    <w:rsid w:val="00937AEB"/>
    <w:rsid w:val="009662E3"/>
    <w:rsid w:val="00966DD9"/>
    <w:rsid w:val="00986677"/>
    <w:rsid w:val="0099421C"/>
    <w:rsid w:val="009A2F3A"/>
    <w:rsid w:val="009A7A45"/>
    <w:rsid w:val="009C3803"/>
    <w:rsid w:val="009D2C13"/>
    <w:rsid w:val="009D3BA5"/>
    <w:rsid w:val="009D4BA1"/>
    <w:rsid w:val="009D7D5A"/>
    <w:rsid w:val="009E47EB"/>
    <w:rsid w:val="009F3A37"/>
    <w:rsid w:val="009F6EA2"/>
    <w:rsid w:val="00A02090"/>
    <w:rsid w:val="00A03731"/>
    <w:rsid w:val="00A061CE"/>
    <w:rsid w:val="00A076B5"/>
    <w:rsid w:val="00A17F69"/>
    <w:rsid w:val="00A23870"/>
    <w:rsid w:val="00A274DB"/>
    <w:rsid w:val="00A41E1E"/>
    <w:rsid w:val="00A6411D"/>
    <w:rsid w:val="00A673EB"/>
    <w:rsid w:val="00A73298"/>
    <w:rsid w:val="00A751C0"/>
    <w:rsid w:val="00A95ACB"/>
    <w:rsid w:val="00A97942"/>
    <w:rsid w:val="00AA079B"/>
    <w:rsid w:val="00AA086A"/>
    <w:rsid w:val="00AC0EA5"/>
    <w:rsid w:val="00AC2686"/>
    <w:rsid w:val="00AD1BE1"/>
    <w:rsid w:val="00AD7257"/>
    <w:rsid w:val="00AF2D0C"/>
    <w:rsid w:val="00AF4C0E"/>
    <w:rsid w:val="00B14E5E"/>
    <w:rsid w:val="00B25910"/>
    <w:rsid w:val="00B26973"/>
    <w:rsid w:val="00B30D3B"/>
    <w:rsid w:val="00B432D4"/>
    <w:rsid w:val="00B5136B"/>
    <w:rsid w:val="00B5315C"/>
    <w:rsid w:val="00B576D7"/>
    <w:rsid w:val="00B80892"/>
    <w:rsid w:val="00B82735"/>
    <w:rsid w:val="00B92306"/>
    <w:rsid w:val="00B92861"/>
    <w:rsid w:val="00BA7A69"/>
    <w:rsid w:val="00BB15E2"/>
    <w:rsid w:val="00BD28DF"/>
    <w:rsid w:val="00BD6876"/>
    <w:rsid w:val="00BE2864"/>
    <w:rsid w:val="00C00565"/>
    <w:rsid w:val="00C076BF"/>
    <w:rsid w:val="00C212B5"/>
    <w:rsid w:val="00C25F81"/>
    <w:rsid w:val="00C27F02"/>
    <w:rsid w:val="00C44908"/>
    <w:rsid w:val="00C504F4"/>
    <w:rsid w:val="00C512DE"/>
    <w:rsid w:val="00C57E85"/>
    <w:rsid w:val="00C65BB4"/>
    <w:rsid w:val="00C8071C"/>
    <w:rsid w:val="00C816CB"/>
    <w:rsid w:val="00C82461"/>
    <w:rsid w:val="00C91E3B"/>
    <w:rsid w:val="00CA07CC"/>
    <w:rsid w:val="00CA25B5"/>
    <w:rsid w:val="00CA4FCE"/>
    <w:rsid w:val="00CA5F8F"/>
    <w:rsid w:val="00CC5A6F"/>
    <w:rsid w:val="00CD07E7"/>
    <w:rsid w:val="00CE271A"/>
    <w:rsid w:val="00CE6908"/>
    <w:rsid w:val="00CE6FF5"/>
    <w:rsid w:val="00CF5245"/>
    <w:rsid w:val="00D06683"/>
    <w:rsid w:val="00D07B1A"/>
    <w:rsid w:val="00D1167E"/>
    <w:rsid w:val="00D234E7"/>
    <w:rsid w:val="00D30E46"/>
    <w:rsid w:val="00D3663D"/>
    <w:rsid w:val="00D4349F"/>
    <w:rsid w:val="00D47EF6"/>
    <w:rsid w:val="00D50AC8"/>
    <w:rsid w:val="00D60A44"/>
    <w:rsid w:val="00D7390F"/>
    <w:rsid w:val="00D74F04"/>
    <w:rsid w:val="00D90913"/>
    <w:rsid w:val="00D92BEC"/>
    <w:rsid w:val="00DA18F2"/>
    <w:rsid w:val="00DB17F9"/>
    <w:rsid w:val="00DD6973"/>
    <w:rsid w:val="00DF267A"/>
    <w:rsid w:val="00DF2C67"/>
    <w:rsid w:val="00DF3AE2"/>
    <w:rsid w:val="00DF7D21"/>
    <w:rsid w:val="00E03771"/>
    <w:rsid w:val="00E059C5"/>
    <w:rsid w:val="00E11D7E"/>
    <w:rsid w:val="00E14334"/>
    <w:rsid w:val="00E2303A"/>
    <w:rsid w:val="00E343BD"/>
    <w:rsid w:val="00E348D9"/>
    <w:rsid w:val="00E36601"/>
    <w:rsid w:val="00E46600"/>
    <w:rsid w:val="00E60351"/>
    <w:rsid w:val="00E668CE"/>
    <w:rsid w:val="00E71AE7"/>
    <w:rsid w:val="00E752E6"/>
    <w:rsid w:val="00EA2ED5"/>
    <w:rsid w:val="00EA6088"/>
    <w:rsid w:val="00EC1A2C"/>
    <w:rsid w:val="00ED2C10"/>
    <w:rsid w:val="00F11542"/>
    <w:rsid w:val="00F212EB"/>
    <w:rsid w:val="00F23D13"/>
    <w:rsid w:val="00F32DEC"/>
    <w:rsid w:val="00F43E24"/>
    <w:rsid w:val="00F45561"/>
    <w:rsid w:val="00F465D3"/>
    <w:rsid w:val="00F51BD6"/>
    <w:rsid w:val="00F56F06"/>
    <w:rsid w:val="00F56F62"/>
    <w:rsid w:val="00F62D48"/>
    <w:rsid w:val="00F73815"/>
    <w:rsid w:val="00F7770D"/>
    <w:rsid w:val="00F905E7"/>
    <w:rsid w:val="00F91FDD"/>
    <w:rsid w:val="00F93115"/>
    <w:rsid w:val="00FA4E32"/>
    <w:rsid w:val="00FA5792"/>
    <w:rsid w:val="00FB04BE"/>
    <w:rsid w:val="00FB200D"/>
    <w:rsid w:val="00FB3571"/>
    <w:rsid w:val="00FB4F1D"/>
    <w:rsid w:val="00FE7EEC"/>
    <w:rsid w:val="00FF0E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0E5C0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lsdException w:name="caption" w:locked="0" w:uiPriority="0" w:qFormat="1"/>
    <w:lsdException w:name="footnote reference" w:locked="0" w:uiPriority="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semiHidden="0" w:uiPriority="21" w:unhideWhenUsed="0" w:qFormat="1"/>
    <w:lsdException w:name="Subtle Reference" w:uiPriority="31" w:unhideWhenUsed="0" w:qFormat="1"/>
    <w:lsdException w:name="Intense Reference" w:uiPriority="0" w:unhideWhenUsed="0"/>
    <w:lsdException w:name="Book Title" w:uiPriority="33" w:unhideWhenUsed="0" w:qFormat="1"/>
    <w:lsdException w:name="Bibliography" w:uiPriority="37"/>
    <w:lsdException w:name="TOC Heading" w:uiPriority="39" w:qFormat="1"/>
  </w:latentStyles>
  <w:style w:type="paragraph" w:default="1" w:styleId="Standard">
    <w:name w:val="Normal"/>
    <w:aliases w:val="ECC Base"/>
    <w:semiHidden/>
    <w:qFormat/>
    <w:rsid w:val="00714F0F"/>
    <w:rPr>
      <w:rFonts w:eastAsia="Calibri"/>
      <w:szCs w:val="22"/>
      <w:lang w:val="en-GB"/>
    </w:rPr>
  </w:style>
  <w:style w:type="paragraph" w:styleId="berschrift1">
    <w:name w:val="heading 1"/>
    <w:aliases w:val="ECC Heading 1"/>
    <w:next w:val="Standard"/>
    <w:qFormat/>
    <w:rsid w:val="00A751C0"/>
    <w:pPr>
      <w:keepNext/>
      <w:numPr>
        <w:numId w:val="6"/>
      </w:numPr>
      <w:spacing w:before="600"/>
      <w:ind w:left="431" w:hanging="431"/>
      <w:outlineLvl w:val="0"/>
    </w:pPr>
    <w:rPr>
      <w:rFonts w:cs="Arial"/>
      <w:b/>
      <w:bCs/>
      <w:caps/>
      <w:color w:val="D2232A"/>
      <w:kern w:val="32"/>
      <w:szCs w:val="32"/>
    </w:rPr>
  </w:style>
  <w:style w:type="paragraph" w:styleId="berschrift2">
    <w:name w:val="heading 2"/>
    <w:aliases w:val="ECC Heading 2"/>
    <w:next w:val="Standard"/>
    <w:qFormat/>
    <w:rsid w:val="00F51BD6"/>
    <w:pPr>
      <w:keepNext/>
      <w:numPr>
        <w:ilvl w:val="1"/>
        <w:numId w:val="6"/>
      </w:numPr>
      <w:spacing w:before="480"/>
      <w:ind w:left="578" w:hanging="578"/>
      <w:outlineLvl w:val="1"/>
    </w:pPr>
    <w:rPr>
      <w:rFonts w:cs="Arial"/>
      <w:b/>
      <w:bCs/>
      <w:iCs/>
      <w:caps/>
      <w:szCs w:val="28"/>
    </w:rPr>
  </w:style>
  <w:style w:type="paragraph" w:styleId="berschrift3">
    <w:name w:val="heading 3"/>
    <w:aliases w:val="ECC Heading 3"/>
    <w:next w:val="Standard"/>
    <w:qFormat/>
    <w:rsid w:val="00E2303A"/>
    <w:pPr>
      <w:keepNext/>
      <w:numPr>
        <w:ilvl w:val="2"/>
        <w:numId w:val="6"/>
      </w:numPr>
      <w:spacing w:before="360"/>
      <w:outlineLvl w:val="2"/>
    </w:pPr>
    <w:rPr>
      <w:rFonts w:cs="Arial"/>
      <w:b/>
      <w:bCs/>
      <w:szCs w:val="26"/>
    </w:rPr>
  </w:style>
  <w:style w:type="paragraph" w:styleId="berschrift4">
    <w:name w:val="heading 4"/>
    <w:aliases w:val="ECC Heading 4"/>
    <w:next w:val="Standard"/>
    <w:qFormat/>
    <w:rsid w:val="00F51BD6"/>
    <w:pPr>
      <w:numPr>
        <w:ilvl w:val="3"/>
        <w:numId w:val="6"/>
      </w:numPr>
      <w:spacing w:before="360"/>
      <w:ind w:left="862" w:hanging="862"/>
      <w:outlineLvl w:val="3"/>
    </w:pPr>
    <w:rPr>
      <w:rFonts w:cs="Arial"/>
      <w:bCs/>
      <w:i/>
      <w:color w:val="D2232A"/>
      <w:szCs w:val="26"/>
    </w:rPr>
  </w:style>
  <w:style w:type="paragraph" w:styleId="berschrift5">
    <w:name w:val="heading 5"/>
    <w:basedOn w:val="Standard"/>
    <w:next w:val="Standard"/>
    <w:semiHidden/>
    <w:qFormat/>
    <w:locked/>
    <w:rsid w:val="009E47EB"/>
    <w:pPr>
      <w:numPr>
        <w:ilvl w:val="4"/>
        <w:numId w:val="6"/>
      </w:numPr>
      <w:outlineLvl w:val="4"/>
    </w:pPr>
    <w:rPr>
      <w:b/>
      <w:bCs/>
      <w:i/>
      <w:iCs/>
      <w:sz w:val="26"/>
      <w:szCs w:val="26"/>
    </w:rPr>
  </w:style>
  <w:style w:type="paragraph" w:styleId="berschrift6">
    <w:name w:val="heading 6"/>
    <w:basedOn w:val="Standard"/>
    <w:next w:val="Standard"/>
    <w:semiHidden/>
    <w:qFormat/>
    <w:locked/>
    <w:rsid w:val="009E47EB"/>
    <w:pPr>
      <w:numPr>
        <w:ilvl w:val="5"/>
        <w:numId w:val="6"/>
      </w:numPr>
      <w:outlineLvl w:val="5"/>
    </w:pPr>
    <w:rPr>
      <w:b/>
      <w:bCs/>
      <w:sz w:val="22"/>
    </w:rPr>
  </w:style>
  <w:style w:type="paragraph" w:styleId="berschrift7">
    <w:name w:val="heading 7"/>
    <w:basedOn w:val="Standard"/>
    <w:next w:val="Standard"/>
    <w:semiHidden/>
    <w:qFormat/>
    <w:locked/>
    <w:rsid w:val="009E47EB"/>
    <w:pPr>
      <w:numPr>
        <w:ilvl w:val="6"/>
        <w:numId w:val="6"/>
      </w:numPr>
      <w:outlineLvl w:val="6"/>
    </w:pPr>
    <w:rPr>
      <w:sz w:val="24"/>
    </w:rPr>
  </w:style>
  <w:style w:type="paragraph" w:styleId="berschrift8">
    <w:name w:val="heading 8"/>
    <w:basedOn w:val="Standard"/>
    <w:next w:val="Standard"/>
    <w:semiHidden/>
    <w:qFormat/>
    <w:locked/>
    <w:rsid w:val="009E47EB"/>
    <w:pPr>
      <w:numPr>
        <w:ilvl w:val="7"/>
        <w:numId w:val="6"/>
      </w:numPr>
      <w:outlineLvl w:val="7"/>
    </w:pPr>
    <w:rPr>
      <w:i/>
      <w:iCs/>
      <w:sz w:val="24"/>
    </w:rPr>
  </w:style>
  <w:style w:type="paragraph" w:styleId="berschrift9">
    <w:name w:val="heading 9"/>
    <w:basedOn w:val="Standard"/>
    <w:next w:val="Standard"/>
    <w:semiHidden/>
    <w:qFormat/>
    <w:locked/>
    <w:rsid w:val="009E47EB"/>
    <w:pPr>
      <w:numPr>
        <w:ilvl w:val="8"/>
        <w:numId w:val="6"/>
      </w:numPr>
      <w:outlineLvl w:val="8"/>
    </w:pPr>
    <w:rPr>
      <w:rFonts w:cs="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BulletsLv1">
    <w:name w:val="ECC Bullets Lv1"/>
    <w:basedOn w:val="Standard"/>
    <w:rsid w:val="00714F0F"/>
    <w:pPr>
      <w:numPr>
        <w:numId w:val="2"/>
      </w:numPr>
      <w:tabs>
        <w:tab w:val="left" w:pos="340"/>
      </w:tabs>
      <w:spacing w:before="60" w:after="0" w:line="288" w:lineRule="auto"/>
      <w:ind w:left="340" w:hanging="340"/>
      <w:contextualSpacing/>
    </w:pPr>
  </w:style>
  <w:style w:type="paragraph" w:styleId="Kopfzeile">
    <w:name w:val="header"/>
    <w:basedOn w:val="Standard"/>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Standard"/>
    <w:rsid w:val="00E2303A"/>
    <w:pPr>
      <w:keepNext/>
      <w:pageBreakBefore/>
      <w:numPr>
        <w:numId w:val="1"/>
      </w:numPr>
    </w:pPr>
    <w:rPr>
      <w:b/>
      <w:caps/>
      <w:color w:val="D2232A"/>
    </w:rPr>
  </w:style>
  <w:style w:type="paragraph" w:styleId="Verzeichnis1">
    <w:name w:val="toc 1"/>
    <w:aliases w:val="ECC Index 1"/>
    <w:basedOn w:val="Standard"/>
    <w:link w:val="Verzeichnis1Zchn"/>
    <w:uiPriority w:val="39"/>
    <w:semiHidden/>
    <w:qFormat/>
    <w:rsid w:val="0038287C"/>
    <w:pPr>
      <w:tabs>
        <w:tab w:val="left" w:pos="425"/>
        <w:tab w:val="right" w:leader="dot" w:pos="9639"/>
      </w:tabs>
      <w:spacing w:after="0"/>
      <w:ind w:left="425" w:hanging="425"/>
    </w:pPr>
    <w:rPr>
      <w:b/>
      <w:noProof/>
      <w:szCs w:val="20"/>
      <w:lang w:val="da-DK"/>
    </w:rPr>
  </w:style>
  <w:style w:type="paragraph" w:styleId="Funotentext">
    <w:name w:val="footnote text"/>
    <w:aliases w:val="ECC Footnote"/>
    <w:basedOn w:val="Standard"/>
    <w:link w:val="FunotentextZchn"/>
    <w:rsid w:val="001526A2"/>
    <w:pPr>
      <w:widowControl w:val="0"/>
      <w:tabs>
        <w:tab w:val="left" w:pos="284"/>
      </w:tabs>
      <w:spacing w:after="0"/>
      <w:ind w:left="284" w:hanging="284"/>
    </w:pPr>
    <w:rPr>
      <w:sz w:val="16"/>
      <w:szCs w:val="16"/>
      <w:lang w:val="da-DK"/>
      <w14:cntxtAlts/>
    </w:rPr>
  </w:style>
  <w:style w:type="paragraph" w:styleId="Verzeichnis2">
    <w:name w:val="toc 2"/>
    <w:aliases w:val="ECC Index 2"/>
    <w:basedOn w:val="Standard"/>
    <w:uiPriority w:val="39"/>
    <w:semiHidden/>
    <w:qFormat/>
    <w:rsid w:val="0038287C"/>
    <w:pPr>
      <w:tabs>
        <w:tab w:val="left" w:pos="993"/>
        <w:tab w:val="right" w:leader="dot" w:pos="9639"/>
      </w:tabs>
      <w:spacing w:before="0" w:after="0"/>
      <w:ind w:left="992" w:hanging="567"/>
    </w:pPr>
    <w:rPr>
      <w:noProof/>
      <w:szCs w:val="20"/>
      <w:lang w:val="da-DK"/>
    </w:rPr>
  </w:style>
  <w:style w:type="paragraph" w:styleId="Verzeichnis3">
    <w:name w:val="toc 3"/>
    <w:aliases w:val="ECC Index 3"/>
    <w:basedOn w:val="Standard"/>
    <w:uiPriority w:val="39"/>
    <w:semiHidden/>
    <w:qFormat/>
    <w:rsid w:val="0038287C"/>
    <w:pPr>
      <w:tabs>
        <w:tab w:val="left" w:pos="1701"/>
        <w:tab w:val="right" w:leader="dot" w:pos="9639"/>
      </w:tabs>
      <w:spacing w:before="0" w:after="0"/>
      <w:ind w:left="1701" w:hanging="709"/>
    </w:pPr>
    <w:rPr>
      <w:noProof/>
      <w:szCs w:val="20"/>
      <w:lang w:val="da-DK"/>
    </w:rPr>
  </w:style>
  <w:style w:type="paragraph" w:styleId="Verzeichnis4">
    <w:name w:val="toc 4"/>
    <w:aliases w:val="ECC Index 4"/>
    <w:basedOn w:val="Standard"/>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Absatz-Standardschriftart"/>
    <w:uiPriority w:val="1"/>
    <w:qFormat/>
    <w:rsid w:val="0038287C"/>
    <w:rPr>
      <w:bdr w:val="none" w:sz="0" w:space="0" w:color="auto"/>
      <w:shd w:val="solid" w:color="92D050" w:fill="auto"/>
      <w:lang w:val="en-GB"/>
    </w:rPr>
  </w:style>
  <w:style w:type="character" w:customStyle="1" w:styleId="FunotentextZchn">
    <w:name w:val="Fußnotentext Zchn"/>
    <w:aliases w:val="ECC Footnote Zchn"/>
    <w:basedOn w:val="Absatz-Standardschriftart"/>
    <w:link w:val="Funotentext"/>
    <w:rsid w:val="001526A2"/>
    <w:rPr>
      <w:rFonts w:eastAsia="Calibri"/>
      <w:sz w:val="16"/>
      <w:szCs w:val="16"/>
      <w14:cntxtAlts/>
    </w:rPr>
  </w:style>
  <w:style w:type="character" w:styleId="Funotenzeichen">
    <w:name w:val="footnote reference"/>
    <w:aliases w:val="ECC Footnote number"/>
    <w:basedOn w:val="Absatz-Standardschriftart"/>
    <w:rsid w:val="00DB17F9"/>
    <w:rPr>
      <w:rFonts w:ascii="Arial" w:hAnsi="Arial"/>
      <w:sz w:val="20"/>
      <w:vertAlign w:val="superscript"/>
    </w:rPr>
  </w:style>
  <w:style w:type="paragraph" w:styleId="Beschriftung">
    <w:name w:val="caption"/>
    <w:aliases w:val="ECC Caption"/>
    <w:next w:val="Standard"/>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Standard"/>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Standard"/>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Standard"/>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Standard"/>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Standard"/>
    <w:rsid w:val="00714F0F"/>
    <w:pPr>
      <w:numPr>
        <w:numId w:val="4"/>
      </w:numPr>
      <w:spacing w:after="0"/>
    </w:pPr>
    <w:rPr>
      <w:szCs w:val="20"/>
    </w:rPr>
  </w:style>
  <w:style w:type="paragraph" w:customStyle="1" w:styleId="ECCReference">
    <w:name w:val="ECC Reference"/>
    <w:basedOn w:val="Standard"/>
    <w:rsid w:val="0038287C"/>
    <w:pPr>
      <w:numPr>
        <w:numId w:val="5"/>
      </w:numPr>
      <w:spacing w:before="0" w:after="0"/>
    </w:pPr>
    <w:rPr>
      <w:lang w:eastAsia="ja-JP"/>
    </w:rPr>
  </w:style>
  <w:style w:type="paragraph" w:styleId="Sprechblasentext">
    <w:name w:val="Balloon Text"/>
    <w:basedOn w:val="Standard"/>
    <w:link w:val="SprechblasentextZchn"/>
    <w:uiPriority w:val="99"/>
    <w:semiHidden/>
    <w:unhideWhenUsed/>
    <w:lock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paragraph" w:customStyle="1" w:styleId="ECCEditorsNote">
    <w:name w:val="ECC Editor's Note"/>
    <w:next w:val="Standard"/>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Standard"/>
    <w:rsid w:val="00283417"/>
    <w:pPr>
      <w:spacing w:after="240"/>
      <w:jc w:val="center"/>
    </w:pPr>
    <w:rPr>
      <w:noProof/>
      <w:lang w:val="de-DE" w:eastAsia="de-DE"/>
      <w14:cntxtAlts/>
    </w:rPr>
  </w:style>
  <w:style w:type="paragraph" w:customStyle="1" w:styleId="ECCLetterHead">
    <w:name w:val="ECC Letter Head"/>
    <w:basedOn w:val="Standard"/>
    <w:link w:val="ECCLetterHeadZchn"/>
    <w:qFormat/>
    <w:rsid w:val="0038287C"/>
    <w:pPr>
      <w:tabs>
        <w:tab w:val="right" w:pos="4750"/>
      </w:tabs>
      <w:spacing w:before="120"/>
    </w:pPr>
    <w:rPr>
      <w:b/>
      <w:sz w:val="22"/>
      <w:szCs w:val="20"/>
    </w:rPr>
  </w:style>
  <w:style w:type="character" w:customStyle="1" w:styleId="ECCHLyellow">
    <w:name w:val="ECC HL yellow"/>
    <w:basedOn w:val="Absatz-Standardschriftar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Standard"/>
    <w:qFormat/>
    <w:rsid w:val="00714F0F"/>
    <w:pPr>
      <w:spacing w:before="60"/>
    </w:pPr>
  </w:style>
  <w:style w:type="paragraph" w:styleId="Unterschrift">
    <w:name w:val="Signature"/>
    <w:basedOn w:val="Standard"/>
    <w:link w:val="UnterschriftZchn"/>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UnterschriftZchn">
    <w:name w:val="Unterschrift Zchn"/>
    <w:basedOn w:val="Absatz-Standardschriftart"/>
    <w:link w:val="Unterschrift"/>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Fett"/>
    <w:uiPriority w:val="1"/>
    <w:qFormat/>
    <w:rsid w:val="0038287C"/>
    <w:rPr>
      <w:b/>
      <w:bCs/>
    </w:rPr>
  </w:style>
  <w:style w:type="character" w:styleId="Hervorhebung">
    <w:name w:val="Emphasis"/>
    <w:aliases w:val="ECC HL italics"/>
    <w:basedOn w:val="Absatz-Standardschriftart"/>
    <w:uiPriority w:val="1"/>
    <w:qFormat/>
    <w:rsid w:val="00DB17F9"/>
    <w:rPr>
      <w:i/>
    </w:rPr>
  </w:style>
  <w:style w:type="character" w:customStyle="1" w:styleId="Verzeichnis1Zchn">
    <w:name w:val="Verzeichnis 1 Zchn"/>
    <w:aliases w:val="ECC Index 1 Zchn"/>
    <w:basedOn w:val="Absatz-Standardschriftart"/>
    <w:link w:val="Verzeichnis1"/>
    <w:uiPriority w:val="39"/>
    <w:semiHidden/>
    <w:rsid w:val="00D3663D"/>
    <w:rPr>
      <w:rFonts w:eastAsia="Calibri"/>
      <w:b/>
      <w:noProof/>
    </w:rPr>
  </w:style>
  <w:style w:type="paragraph" w:styleId="Inhaltsverzeichnisberschrift">
    <w:name w:val="TOC Heading"/>
    <w:basedOn w:val="berschrift1"/>
    <w:next w:val="Standard"/>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Absatz-Standardschriftart"/>
    <w:uiPriority w:val="1"/>
    <w:qFormat/>
    <w:rsid w:val="0038287C"/>
    <w:rPr>
      <w:iCs w:val="0"/>
      <w:bdr w:val="none" w:sz="0" w:space="0" w:color="auto"/>
      <w:shd w:val="solid" w:color="00FFFF" w:fill="auto"/>
      <w:lang w:val="en-GB"/>
    </w:rPr>
  </w:style>
  <w:style w:type="character" w:customStyle="1" w:styleId="ECCHLorange">
    <w:name w:val="ECC HL orange"/>
    <w:basedOn w:val="Absatz-Standardschriftart"/>
    <w:uiPriority w:val="1"/>
    <w:qFormat/>
    <w:rsid w:val="0038287C"/>
    <w:rPr>
      <w:bdr w:val="none" w:sz="0" w:space="0" w:color="auto"/>
      <w:shd w:val="solid" w:color="FFC000" w:fill="auto"/>
    </w:rPr>
  </w:style>
  <w:style w:type="character" w:customStyle="1" w:styleId="ECCHLblue">
    <w:name w:val="ECC HL blue"/>
    <w:basedOn w:val="Absatz-Standardschriftar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Absatz-Standardschriftart"/>
    <w:uiPriority w:val="1"/>
    <w:qFormat/>
    <w:rsid w:val="0038287C"/>
    <w:rPr>
      <w:iCs w:val="0"/>
      <w:color w:val="FFFFFF" w:themeColor="background1"/>
      <w:bdr w:val="none" w:sz="0" w:space="0" w:color="auto"/>
      <w:shd w:val="solid" w:color="008080" w:fill="auto"/>
    </w:rPr>
  </w:style>
  <w:style w:type="paragraph" w:styleId="Listenabsatz">
    <w:name w:val="List Paragraph"/>
    <w:basedOn w:val="Standard"/>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Absatz-Standardschriftart"/>
    <w:link w:val="ECCLetterHead"/>
    <w:rsid w:val="00263FFB"/>
    <w:rPr>
      <w:rFonts w:eastAsia="Calibri"/>
      <w:b/>
      <w:sz w:val="22"/>
      <w:lang w:val="en-GB"/>
    </w:rPr>
  </w:style>
  <w:style w:type="character" w:customStyle="1" w:styleId="ECCHLmagenta">
    <w:name w:val="ECC HL magenta"/>
    <w:basedOn w:val="Absatz-Standardschriftart"/>
    <w:uiPriority w:val="1"/>
    <w:qFormat/>
    <w:rsid w:val="0038287C"/>
    <w:rPr>
      <w:color w:val="auto"/>
      <w:bdr w:val="none" w:sz="0" w:space="0" w:color="auto"/>
      <w:shd w:val="solid" w:color="FF3399" w:fill="auto"/>
      <w:lang w:val="en-GB"/>
    </w:rPr>
  </w:style>
  <w:style w:type="character" w:customStyle="1" w:styleId="ECCHLbrown">
    <w:name w:val="ECC HL brown"/>
    <w:basedOn w:val="Absatz-Standardschriftar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Absatz-Standardschriftart"/>
    <w:uiPriority w:val="99"/>
    <w:rsid w:val="00DB17F9"/>
    <w:rPr>
      <w:color w:val="0000FF" w:themeColor="hyperlink"/>
      <w:u w:val="single"/>
    </w:rPr>
  </w:style>
  <w:style w:type="paragraph" w:customStyle="1" w:styleId="ECCHeadingnonumbering">
    <w:name w:val="ECC Heading no numbering"/>
    <w:basedOn w:val="berschrift1"/>
    <w:rsid w:val="00DB17F9"/>
    <w:pPr>
      <w:numPr>
        <w:numId w:val="0"/>
      </w:numPr>
      <w:tabs>
        <w:tab w:val="left" w:pos="0"/>
        <w:tab w:val="center" w:pos="4820"/>
        <w:tab w:val="right" w:pos="9639"/>
      </w:tabs>
    </w:pPr>
  </w:style>
  <w:style w:type="character" w:customStyle="1" w:styleId="ECCParagraph">
    <w:name w:val="ECC Paragraph"/>
    <w:basedOn w:val="Absatz-Standardschriftar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FarbigesRaster">
    <w:name w:val="Colorful Grid"/>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Einfach1">
    <w:name w:val="Table Simple 1"/>
    <w:basedOn w:val="NormaleTabelle"/>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FarbigesRaster-Akzent6">
    <w:name w:val="Colorful Grid Accent 6"/>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ellenraster">
    <w:name w:val="Table Grid"/>
    <w:basedOn w:val="NormaleTabelle"/>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Absatz-Standardschriftart"/>
    <w:link w:val="ECCBreak"/>
    <w:rsid w:val="0042761F"/>
    <w:rPr>
      <w:b/>
      <w:bCs/>
      <w:iCs/>
      <w:cap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lsdException w:name="caption" w:locked="0" w:uiPriority="0" w:qFormat="1"/>
    <w:lsdException w:name="footnote reference" w:locked="0" w:uiPriority="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semiHidden="0" w:uiPriority="21" w:unhideWhenUsed="0" w:qFormat="1"/>
    <w:lsdException w:name="Subtle Reference" w:uiPriority="31" w:unhideWhenUsed="0" w:qFormat="1"/>
    <w:lsdException w:name="Intense Reference" w:uiPriority="0" w:unhideWhenUsed="0"/>
    <w:lsdException w:name="Book Title" w:uiPriority="33" w:unhideWhenUsed="0" w:qFormat="1"/>
    <w:lsdException w:name="Bibliography" w:uiPriority="37"/>
    <w:lsdException w:name="TOC Heading" w:uiPriority="39" w:qFormat="1"/>
  </w:latentStyles>
  <w:style w:type="paragraph" w:default="1" w:styleId="Standard">
    <w:name w:val="Normal"/>
    <w:aliases w:val="ECC Base"/>
    <w:semiHidden/>
    <w:qFormat/>
    <w:rsid w:val="00714F0F"/>
    <w:rPr>
      <w:rFonts w:eastAsia="Calibri"/>
      <w:szCs w:val="22"/>
      <w:lang w:val="en-GB"/>
    </w:rPr>
  </w:style>
  <w:style w:type="paragraph" w:styleId="berschrift1">
    <w:name w:val="heading 1"/>
    <w:aliases w:val="ECC Heading 1"/>
    <w:next w:val="Standard"/>
    <w:qFormat/>
    <w:rsid w:val="00A751C0"/>
    <w:pPr>
      <w:keepNext/>
      <w:numPr>
        <w:numId w:val="6"/>
      </w:numPr>
      <w:spacing w:before="600"/>
      <w:ind w:left="431" w:hanging="431"/>
      <w:outlineLvl w:val="0"/>
    </w:pPr>
    <w:rPr>
      <w:rFonts w:cs="Arial"/>
      <w:b/>
      <w:bCs/>
      <w:caps/>
      <w:color w:val="D2232A"/>
      <w:kern w:val="32"/>
      <w:szCs w:val="32"/>
    </w:rPr>
  </w:style>
  <w:style w:type="paragraph" w:styleId="berschrift2">
    <w:name w:val="heading 2"/>
    <w:aliases w:val="ECC Heading 2"/>
    <w:next w:val="Standard"/>
    <w:qFormat/>
    <w:rsid w:val="00F51BD6"/>
    <w:pPr>
      <w:keepNext/>
      <w:numPr>
        <w:ilvl w:val="1"/>
        <w:numId w:val="6"/>
      </w:numPr>
      <w:spacing w:before="480"/>
      <w:ind w:left="578" w:hanging="578"/>
      <w:outlineLvl w:val="1"/>
    </w:pPr>
    <w:rPr>
      <w:rFonts w:cs="Arial"/>
      <w:b/>
      <w:bCs/>
      <w:iCs/>
      <w:caps/>
      <w:szCs w:val="28"/>
    </w:rPr>
  </w:style>
  <w:style w:type="paragraph" w:styleId="berschrift3">
    <w:name w:val="heading 3"/>
    <w:aliases w:val="ECC Heading 3"/>
    <w:next w:val="Standard"/>
    <w:qFormat/>
    <w:rsid w:val="00E2303A"/>
    <w:pPr>
      <w:keepNext/>
      <w:numPr>
        <w:ilvl w:val="2"/>
        <w:numId w:val="6"/>
      </w:numPr>
      <w:spacing w:before="360"/>
      <w:outlineLvl w:val="2"/>
    </w:pPr>
    <w:rPr>
      <w:rFonts w:cs="Arial"/>
      <w:b/>
      <w:bCs/>
      <w:szCs w:val="26"/>
    </w:rPr>
  </w:style>
  <w:style w:type="paragraph" w:styleId="berschrift4">
    <w:name w:val="heading 4"/>
    <w:aliases w:val="ECC Heading 4"/>
    <w:next w:val="Standard"/>
    <w:qFormat/>
    <w:rsid w:val="00F51BD6"/>
    <w:pPr>
      <w:numPr>
        <w:ilvl w:val="3"/>
        <w:numId w:val="6"/>
      </w:numPr>
      <w:spacing w:before="360"/>
      <w:ind w:left="862" w:hanging="862"/>
      <w:outlineLvl w:val="3"/>
    </w:pPr>
    <w:rPr>
      <w:rFonts w:cs="Arial"/>
      <w:bCs/>
      <w:i/>
      <w:color w:val="D2232A"/>
      <w:szCs w:val="26"/>
    </w:rPr>
  </w:style>
  <w:style w:type="paragraph" w:styleId="berschrift5">
    <w:name w:val="heading 5"/>
    <w:basedOn w:val="Standard"/>
    <w:next w:val="Standard"/>
    <w:semiHidden/>
    <w:qFormat/>
    <w:locked/>
    <w:rsid w:val="009E47EB"/>
    <w:pPr>
      <w:numPr>
        <w:ilvl w:val="4"/>
        <w:numId w:val="6"/>
      </w:numPr>
      <w:outlineLvl w:val="4"/>
    </w:pPr>
    <w:rPr>
      <w:b/>
      <w:bCs/>
      <w:i/>
      <w:iCs/>
      <w:sz w:val="26"/>
      <w:szCs w:val="26"/>
    </w:rPr>
  </w:style>
  <w:style w:type="paragraph" w:styleId="berschrift6">
    <w:name w:val="heading 6"/>
    <w:basedOn w:val="Standard"/>
    <w:next w:val="Standard"/>
    <w:semiHidden/>
    <w:qFormat/>
    <w:locked/>
    <w:rsid w:val="009E47EB"/>
    <w:pPr>
      <w:numPr>
        <w:ilvl w:val="5"/>
        <w:numId w:val="6"/>
      </w:numPr>
      <w:outlineLvl w:val="5"/>
    </w:pPr>
    <w:rPr>
      <w:b/>
      <w:bCs/>
      <w:sz w:val="22"/>
    </w:rPr>
  </w:style>
  <w:style w:type="paragraph" w:styleId="berschrift7">
    <w:name w:val="heading 7"/>
    <w:basedOn w:val="Standard"/>
    <w:next w:val="Standard"/>
    <w:semiHidden/>
    <w:qFormat/>
    <w:locked/>
    <w:rsid w:val="009E47EB"/>
    <w:pPr>
      <w:numPr>
        <w:ilvl w:val="6"/>
        <w:numId w:val="6"/>
      </w:numPr>
      <w:outlineLvl w:val="6"/>
    </w:pPr>
    <w:rPr>
      <w:sz w:val="24"/>
    </w:rPr>
  </w:style>
  <w:style w:type="paragraph" w:styleId="berschrift8">
    <w:name w:val="heading 8"/>
    <w:basedOn w:val="Standard"/>
    <w:next w:val="Standard"/>
    <w:semiHidden/>
    <w:qFormat/>
    <w:locked/>
    <w:rsid w:val="009E47EB"/>
    <w:pPr>
      <w:numPr>
        <w:ilvl w:val="7"/>
        <w:numId w:val="6"/>
      </w:numPr>
      <w:outlineLvl w:val="7"/>
    </w:pPr>
    <w:rPr>
      <w:i/>
      <w:iCs/>
      <w:sz w:val="24"/>
    </w:rPr>
  </w:style>
  <w:style w:type="paragraph" w:styleId="berschrift9">
    <w:name w:val="heading 9"/>
    <w:basedOn w:val="Standard"/>
    <w:next w:val="Standard"/>
    <w:semiHidden/>
    <w:qFormat/>
    <w:locked/>
    <w:rsid w:val="009E47EB"/>
    <w:pPr>
      <w:numPr>
        <w:ilvl w:val="8"/>
        <w:numId w:val="6"/>
      </w:numPr>
      <w:outlineLvl w:val="8"/>
    </w:pPr>
    <w:rPr>
      <w:rFonts w:cs="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BulletsLv1">
    <w:name w:val="ECC Bullets Lv1"/>
    <w:basedOn w:val="Standard"/>
    <w:rsid w:val="00714F0F"/>
    <w:pPr>
      <w:numPr>
        <w:numId w:val="2"/>
      </w:numPr>
      <w:tabs>
        <w:tab w:val="left" w:pos="340"/>
      </w:tabs>
      <w:spacing w:before="60" w:after="0" w:line="288" w:lineRule="auto"/>
      <w:ind w:left="340" w:hanging="340"/>
      <w:contextualSpacing/>
    </w:pPr>
  </w:style>
  <w:style w:type="paragraph" w:styleId="Kopfzeile">
    <w:name w:val="header"/>
    <w:basedOn w:val="Standard"/>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Standard"/>
    <w:rsid w:val="00E2303A"/>
    <w:pPr>
      <w:keepNext/>
      <w:pageBreakBefore/>
      <w:numPr>
        <w:numId w:val="1"/>
      </w:numPr>
    </w:pPr>
    <w:rPr>
      <w:b/>
      <w:caps/>
      <w:color w:val="D2232A"/>
    </w:rPr>
  </w:style>
  <w:style w:type="paragraph" w:styleId="Verzeichnis1">
    <w:name w:val="toc 1"/>
    <w:aliases w:val="ECC Index 1"/>
    <w:basedOn w:val="Standard"/>
    <w:link w:val="Verzeichnis1Zchn"/>
    <w:uiPriority w:val="39"/>
    <w:semiHidden/>
    <w:qFormat/>
    <w:rsid w:val="0038287C"/>
    <w:pPr>
      <w:tabs>
        <w:tab w:val="left" w:pos="425"/>
        <w:tab w:val="right" w:leader="dot" w:pos="9639"/>
      </w:tabs>
      <w:spacing w:after="0"/>
      <w:ind w:left="425" w:hanging="425"/>
    </w:pPr>
    <w:rPr>
      <w:b/>
      <w:noProof/>
      <w:szCs w:val="20"/>
      <w:lang w:val="da-DK"/>
    </w:rPr>
  </w:style>
  <w:style w:type="paragraph" w:styleId="Funotentext">
    <w:name w:val="footnote text"/>
    <w:aliases w:val="ECC Footnote"/>
    <w:basedOn w:val="Standard"/>
    <w:link w:val="FunotentextZchn"/>
    <w:rsid w:val="001526A2"/>
    <w:pPr>
      <w:widowControl w:val="0"/>
      <w:tabs>
        <w:tab w:val="left" w:pos="284"/>
      </w:tabs>
      <w:spacing w:after="0"/>
      <w:ind w:left="284" w:hanging="284"/>
    </w:pPr>
    <w:rPr>
      <w:sz w:val="16"/>
      <w:szCs w:val="16"/>
      <w:lang w:val="da-DK"/>
      <w14:cntxtAlts/>
    </w:rPr>
  </w:style>
  <w:style w:type="paragraph" w:styleId="Verzeichnis2">
    <w:name w:val="toc 2"/>
    <w:aliases w:val="ECC Index 2"/>
    <w:basedOn w:val="Standard"/>
    <w:uiPriority w:val="39"/>
    <w:semiHidden/>
    <w:qFormat/>
    <w:rsid w:val="0038287C"/>
    <w:pPr>
      <w:tabs>
        <w:tab w:val="left" w:pos="993"/>
        <w:tab w:val="right" w:leader="dot" w:pos="9639"/>
      </w:tabs>
      <w:spacing w:before="0" w:after="0"/>
      <w:ind w:left="992" w:hanging="567"/>
    </w:pPr>
    <w:rPr>
      <w:noProof/>
      <w:szCs w:val="20"/>
      <w:lang w:val="da-DK"/>
    </w:rPr>
  </w:style>
  <w:style w:type="paragraph" w:styleId="Verzeichnis3">
    <w:name w:val="toc 3"/>
    <w:aliases w:val="ECC Index 3"/>
    <w:basedOn w:val="Standard"/>
    <w:uiPriority w:val="39"/>
    <w:semiHidden/>
    <w:qFormat/>
    <w:rsid w:val="0038287C"/>
    <w:pPr>
      <w:tabs>
        <w:tab w:val="left" w:pos="1701"/>
        <w:tab w:val="right" w:leader="dot" w:pos="9639"/>
      </w:tabs>
      <w:spacing w:before="0" w:after="0"/>
      <w:ind w:left="1701" w:hanging="709"/>
    </w:pPr>
    <w:rPr>
      <w:noProof/>
      <w:szCs w:val="20"/>
      <w:lang w:val="da-DK"/>
    </w:rPr>
  </w:style>
  <w:style w:type="paragraph" w:styleId="Verzeichnis4">
    <w:name w:val="toc 4"/>
    <w:aliases w:val="ECC Index 4"/>
    <w:basedOn w:val="Standard"/>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Absatz-Standardschriftart"/>
    <w:uiPriority w:val="1"/>
    <w:qFormat/>
    <w:rsid w:val="0038287C"/>
    <w:rPr>
      <w:bdr w:val="none" w:sz="0" w:space="0" w:color="auto"/>
      <w:shd w:val="solid" w:color="92D050" w:fill="auto"/>
      <w:lang w:val="en-GB"/>
    </w:rPr>
  </w:style>
  <w:style w:type="character" w:customStyle="1" w:styleId="FunotentextZchn">
    <w:name w:val="Fußnotentext Zchn"/>
    <w:aliases w:val="ECC Footnote Zchn"/>
    <w:basedOn w:val="Absatz-Standardschriftart"/>
    <w:link w:val="Funotentext"/>
    <w:rsid w:val="001526A2"/>
    <w:rPr>
      <w:rFonts w:eastAsia="Calibri"/>
      <w:sz w:val="16"/>
      <w:szCs w:val="16"/>
      <w14:cntxtAlts/>
    </w:rPr>
  </w:style>
  <w:style w:type="character" w:styleId="Funotenzeichen">
    <w:name w:val="footnote reference"/>
    <w:aliases w:val="ECC Footnote number"/>
    <w:basedOn w:val="Absatz-Standardschriftart"/>
    <w:rsid w:val="00DB17F9"/>
    <w:rPr>
      <w:rFonts w:ascii="Arial" w:hAnsi="Arial"/>
      <w:sz w:val="20"/>
      <w:vertAlign w:val="superscript"/>
    </w:rPr>
  </w:style>
  <w:style w:type="paragraph" w:styleId="Beschriftung">
    <w:name w:val="caption"/>
    <w:aliases w:val="ECC Caption"/>
    <w:next w:val="Standard"/>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Standard"/>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Standard"/>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Standard"/>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Standard"/>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Standard"/>
    <w:rsid w:val="00714F0F"/>
    <w:pPr>
      <w:numPr>
        <w:numId w:val="4"/>
      </w:numPr>
      <w:spacing w:after="0"/>
    </w:pPr>
    <w:rPr>
      <w:szCs w:val="20"/>
    </w:rPr>
  </w:style>
  <w:style w:type="paragraph" w:customStyle="1" w:styleId="ECCReference">
    <w:name w:val="ECC Reference"/>
    <w:basedOn w:val="Standard"/>
    <w:rsid w:val="0038287C"/>
    <w:pPr>
      <w:numPr>
        <w:numId w:val="5"/>
      </w:numPr>
      <w:spacing w:before="0" w:after="0"/>
    </w:pPr>
    <w:rPr>
      <w:lang w:eastAsia="ja-JP"/>
    </w:rPr>
  </w:style>
  <w:style w:type="paragraph" w:styleId="Sprechblasentext">
    <w:name w:val="Balloon Text"/>
    <w:basedOn w:val="Standard"/>
    <w:link w:val="SprechblasentextZchn"/>
    <w:uiPriority w:val="99"/>
    <w:semiHidden/>
    <w:unhideWhenUsed/>
    <w:lock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paragraph" w:customStyle="1" w:styleId="ECCEditorsNote">
    <w:name w:val="ECC Editor's Note"/>
    <w:next w:val="Standard"/>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Standard"/>
    <w:rsid w:val="00283417"/>
    <w:pPr>
      <w:spacing w:after="240"/>
      <w:jc w:val="center"/>
    </w:pPr>
    <w:rPr>
      <w:noProof/>
      <w:lang w:val="de-DE" w:eastAsia="de-DE"/>
      <w14:cntxtAlts/>
    </w:rPr>
  </w:style>
  <w:style w:type="paragraph" w:customStyle="1" w:styleId="ECCLetterHead">
    <w:name w:val="ECC Letter Head"/>
    <w:basedOn w:val="Standard"/>
    <w:link w:val="ECCLetterHeadZchn"/>
    <w:qFormat/>
    <w:rsid w:val="0038287C"/>
    <w:pPr>
      <w:tabs>
        <w:tab w:val="right" w:pos="4750"/>
      </w:tabs>
      <w:spacing w:before="120"/>
    </w:pPr>
    <w:rPr>
      <w:b/>
      <w:sz w:val="22"/>
      <w:szCs w:val="20"/>
    </w:rPr>
  </w:style>
  <w:style w:type="character" w:customStyle="1" w:styleId="ECCHLyellow">
    <w:name w:val="ECC HL yellow"/>
    <w:basedOn w:val="Absatz-Standardschriftar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Standard"/>
    <w:qFormat/>
    <w:rsid w:val="00714F0F"/>
    <w:pPr>
      <w:spacing w:before="60"/>
    </w:pPr>
  </w:style>
  <w:style w:type="paragraph" w:styleId="Unterschrift">
    <w:name w:val="Signature"/>
    <w:basedOn w:val="Standard"/>
    <w:link w:val="UnterschriftZchn"/>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UnterschriftZchn">
    <w:name w:val="Unterschrift Zchn"/>
    <w:basedOn w:val="Absatz-Standardschriftart"/>
    <w:link w:val="Unterschrift"/>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Fett"/>
    <w:uiPriority w:val="1"/>
    <w:qFormat/>
    <w:rsid w:val="0038287C"/>
    <w:rPr>
      <w:b/>
      <w:bCs/>
    </w:rPr>
  </w:style>
  <w:style w:type="character" w:styleId="Hervorhebung">
    <w:name w:val="Emphasis"/>
    <w:aliases w:val="ECC HL italics"/>
    <w:basedOn w:val="Absatz-Standardschriftart"/>
    <w:uiPriority w:val="1"/>
    <w:qFormat/>
    <w:rsid w:val="00DB17F9"/>
    <w:rPr>
      <w:i/>
    </w:rPr>
  </w:style>
  <w:style w:type="character" w:customStyle="1" w:styleId="Verzeichnis1Zchn">
    <w:name w:val="Verzeichnis 1 Zchn"/>
    <w:aliases w:val="ECC Index 1 Zchn"/>
    <w:basedOn w:val="Absatz-Standardschriftart"/>
    <w:link w:val="Verzeichnis1"/>
    <w:uiPriority w:val="39"/>
    <w:semiHidden/>
    <w:rsid w:val="00D3663D"/>
    <w:rPr>
      <w:rFonts w:eastAsia="Calibri"/>
      <w:b/>
      <w:noProof/>
    </w:rPr>
  </w:style>
  <w:style w:type="paragraph" w:styleId="Inhaltsverzeichnisberschrift">
    <w:name w:val="TOC Heading"/>
    <w:basedOn w:val="berschrift1"/>
    <w:next w:val="Standard"/>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Absatz-Standardschriftart"/>
    <w:uiPriority w:val="1"/>
    <w:qFormat/>
    <w:rsid w:val="0038287C"/>
    <w:rPr>
      <w:iCs w:val="0"/>
      <w:bdr w:val="none" w:sz="0" w:space="0" w:color="auto"/>
      <w:shd w:val="solid" w:color="00FFFF" w:fill="auto"/>
      <w:lang w:val="en-GB"/>
    </w:rPr>
  </w:style>
  <w:style w:type="character" w:customStyle="1" w:styleId="ECCHLorange">
    <w:name w:val="ECC HL orange"/>
    <w:basedOn w:val="Absatz-Standardschriftart"/>
    <w:uiPriority w:val="1"/>
    <w:qFormat/>
    <w:rsid w:val="0038287C"/>
    <w:rPr>
      <w:bdr w:val="none" w:sz="0" w:space="0" w:color="auto"/>
      <w:shd w:val="solid" w:color="FFC000" w:fill="auto"/>
    </w:rPr>
  </w:style>
  <w:style w:type="character" w:customStyle="1" w:styleId="ECCHLblue">
    <w:name w:val="ECC HL blue"/>
    <w:basedOn w:val="Absatz-Standardschriftar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Absatz-Standardschriftart"/>
    <w:uiPriority w:val="1"/>
    <w:qFormat/>
    <w:rsid w:val="0038287C"/>
    <w:rPr>
      <w:iCs w:val="0"/>
      <w:color w:val="FFFFFF" w:themeColor="background1"/>
      <w:bdr w:val="none" w:sz="0" w:space="0" w:color="auto"/>
      <w:shd w:val="solid" w:color="008080" w:fill="auto"/>
    </w:rPr>
  </w:style>
  <w:style w:type="paragraph" w:styleId="Listenabsatz">
    <w:name w:val="List Paragraph"/>
    <w:basedOn w:val="Standard"/>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Absatz-Standardschriftart"/>
    <w:link w:val="ECCLetterHead"/>
    <w:rsid w:val="00263FFB"/>
    <w:rPr>
      <w:rFonts w:eastAsia="Calibri"/>
      <w:b/>
      <w:sz w:val="22"/>
      <w:lang w:val="en-GB"/>
    </w:rPr>
  </w:style>
  <w:style w:type="character" w:customStyle="1" w:styleId="ECCHLmagenta">
    <w:name w:val="ECC HL magenta"/>
    <w:basedOn w:val="Absatz-Standardschriftart"/>
    <w:uiPriority w:val="1"/>
    <w:qFormat/>
    <w:rsid w:val="0038287C"/>
    <w:rPr>
      <w:color w:val="auto"/>
      <w:bdr w:val="none" w:sz="0" w:space="0" w:color="auto"/>
      <w:shd w:val="solid" w:color="FF3399" w:fill="auto"/>
      <w:lang w:val="en-GB"/>
    </w:rPr>
  </w:style>
  <w:style w:type="character" w:customStyle="1" w:styleId="ECCHLbrown">
    <w:name w:val="ECC HL brown"/>
    <w:basedOn w:val="Absatz-Standardschriftar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Absatz-Standardschriftart"/>
    <w:uiPriority w:val="99"/>
    <w:rsid w:val="00DB17F9"/>
    <w:rPr>
      <w:color w:val="0000FF" w:themeColor="hyperlink"/>
      <w:u w:val="single"/>
    </w:rPr>
  </w:style>
  <w:style w:type="paragraph" w:customStyle="1" w:styleId="ECCHeadingnonumbering">
    <w:name w:val="ECC Heading no numbering"/>
    <w:basedOn w:val="berschrift1"/>
    <w:rsid w:val="00DB17F9"/>
    <w:pPr>
      <w:numPr>
        <w:numId w:val="0"/>
      </w:numPr>
      <w:tabs>
        <w:tab w:val="left" w:pos="0"/>
        <w:tab w:val="center" w:pos="4820"/>
        <w:tab w:val="right" w:pos="9639"/>
      </w:tabs>
    </w:pPr>
  </w:style>
  <w:style w:type="character" w:customStyle="1" w:styleId="ECCParagraph">
    <w:name w:val="ECC Paragraph"/>
    <w:basedOn w:val="Absatz-Standardschriftar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FarbigesRaster">
    <w:name w:val="Colorful Grid"/>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Einfach1">
    <w:name w:val="Table Simple 1"/>
    <w:basedOn w:val="NormaleTabelle"/>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FarbigesRaster-Akzent6">
    <w:name w:val="Colorful Grid Accent 6"/>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ellenraster">
    <w:name w:val="Table Grid"/>
    <w:basedOn w:val="NormaleTabelle"/>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Absatz-Standardschriftart"/>
    <w:link w:val="ECCBreak"/>
    <w:rsid w:val="0042761F"/>
    <w:rPr>
      <w:b/>
      <w:bCs/>
      <w:iCs/>
      <w:cap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8BE78-A057-45C1-A256-43DC48E74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Template>
  <TotalTime>0</TotalTime>
  <Pages>2</Pages>
  <Words>551</Words>
  <Characters>3475</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XXX(YY)XX - Source - Content</vt:lpstr>
    </vt:vector>
  </TitlesOfParts>
  <Company>VASES</Company>
  <LinksUpToDate>false</LinksUpToDate>
  <CharactersWithSpaces>4018</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Ancāns</dc:creator>
  <cp:lastModifiedBy>France</cp:lastModifiedBy>
  <cp:revision>2</cp:revision>
  <cp:lastPrinted>2016-10-04T08:55:00Z</cp:lastPrinted>
  <dcterms:created xsi:type="dcterms:W3CDTF">2019-05-15T18:41:00Z</dcterms:created>
  <dcterms:modified xsi:type="dcterms:W3CDTF">2019-05-15T18:41:00Z</dcterms:modified>
</cp:coreProperties>
</file>